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6A" w:rsidRPr="00AA3465" w:rsidRDefault="007400D8" w:rsidP="007400D8">
      <w:pPr>
        <w:jc w:val="center"/>
        <w:rPr>
          <w:b/>
          <w:bCs/>
          <w:sz w:val="21"/>
          <w:szCs w:val="21"/>
        </w:rPr>
      </w:pPr>
      <w:r w:rsidRPr="00AA3465">
        <w:rPr>
          <w:b/>
          <w:bCs/>
          <w:sz w:val="21"/>
          <w:szCs w:val="21"/>
        </w:rPr>
        <w:t>Сообщени</w:t>
      </w:r>
      <w:r w:rsidR="00A048C2" w:rsidRPr="00AA3465">
        <w:rPr>
          <w:b/>
          <w:bCs/>
          <w:sz w:val="21"/>
          <w:szCs w:val="21"/>
        </w:rPr>
        <w:t>е</w:t>
      </w:r>
      <w:r w:rsidRPr="00AA3465">
        <w:rPr>
          <w:b/>
          <w:bCs/>
          <w:sz w:val="21"/>
          <w:szCs w:val="21"/>
        </w:rPr>
        <w:t xml:space="preserve"> о существенн</w:t>
      </w:r>
      <w:r w:rsidR="00A048C2" w:rsidRPr="00AA3465">
        <w:rPr>
          <w:b/>
          <w:bCs/>
          <w:sz w:val="21"/>
          <w:szCs w:val="21"/>
        </w:rPr>
        <w:t>ом</w:t>
      </w:r>
      <w:r w:rsidRPr="00AA3465">
        <w:rPr>
          <w:b/>
          <w:bCs/>
          <w:sz w:val="21"/>
          <w:szCs w:val="21"/>
        </w:rPr>
        <w:t xml:space="preserve"> факт</w:t>
      </w:r>
      <w:r w:rsidR="00A048C2" w:rsidRPr="00AA3465">
        <w:rPr>
          <w:b/>
          <w:bCs/>
          <w:sz w:val="21"/>
          <w:szCs w:val="21"/>
        </w:rPr>
        <w:t>е</w:t>
      </w:r>
      <w:r w:rsidR="003F701E" w:rsidRPr="00AA3465">
        <w:rPr>
          <w:b/>
          <w:bCs/>
          <w:sz w:val="21"/>
          <w:szCs w:val="21"/>
        </w:rPr>
        <w:t xml:space="preserve"> </w:t>
      </w:r>
    </w:p>
    <w:p w:rsidR="007400D8" w:rsidRPr="00AA3465" w:rsidRDefault="00305C39" w:rsidP="007400D8">
      <w:pPr>
        <w:jc w:val="center"/>
        <w:rPr>
          <w:b/>
          <w:bCs/>
          <w:sz w:val="21"/>
          <w:szCs w:val="21"/>
        </w:rPr>
      </w:pPr>
      <w:r w:rsidRPr="00AA3465">
        <w:rPr>
          <w:b/>
          <w:bCs/>
          <w:sz w:val="21"/>
          <w:szCs w:val="21"/>
        </w:rPr>
        <w:t>«О выплаченных доходах по эмиссионным ценным бумагам эмитента»</w:t>
      </w:r>
    </w:p>
    <w:p w:rsidR="004642C9" w:rsidRPr="00AA3465" w:rsidRDefault="004642C9" w:rsidP="007400D8">
      <w:pPr>
        <w:jc w:val="center"/>
        <w:rPr>
          <w:b/>
          <w:bCs/>
          <w:sz w:val="21"/>
          <w:szCs w:val="21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5245"/>
      </w:tblGrid>
      <w:tr w:rsidR="002B2E3C" w:rsidRPr="00AA3465" w:rsidTr="00404DB8">
        <w:tc>
          <w:tcPr>
            <w:tcW w:w="10376" w:type="dxa"/>
            <w:gridSpan w:val="2"/>
          </w:tcPr>
          <w:p w:rsidR="002B2E3C" w:rsidRPr="00AA3465" w:rsidRDefault="002B2E3C" w:rsidP="00860619">
            <w:pPr>
              <w:jc w:val="center"/>
              <w:rPr>
                <w:b/>
                <w:bCs/>
                <w:sz w:val="21"/>
                <w:szCs w:val="21"/>
              </w:rPr>
            </w:pPr>
            <w:r w:rsidRPr="00AA3465">
              <w:rPr>
                <w:b/>
                <w:bCs/>
                <w:sz w:val="21"/>
                <w:szCs w:val="21"/>
              </w:rPr>
              <w:t>1. Общие сведения</w:t>
            </w:r>
          </w:p>
        </w:tc>
      </w:tr>
      <w:tr w:rsidR="002B2E3C" w:rsidRPr="00AA3465" w:rsidTr="00404DB8">
        <w:tc>
          <w:tcPr>
            <w:tcW w:w="5131" w:type="dxa"/>
          </w:tcPr>
          <w:p w:rsidR="002B2E3C" w:rsidRPr="00AA3465" w:rsidRDefault="002B2E3C" w:rsidP="00860619">
            <w:pPr>
              <w:ind w:right="85"/>
              <w:jc w:val="both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 xml:space="preserve">1.1. Полное фирменное наименование эмитента: </w:t>
            </w:r>
          </w:p>
        </w:tc>
        <w:tc>
          <w:tcPr>
            <w:tcW w:w="5245" w:type="dxa"/>
          </w:tcPr>
          <w:p w:rsidR="002B2E3C" w:rsidRPr="00CC5F0E" w:rsidRDefault="000650A3" w:rsidP="00FA3958">
            <w:pPr>
              <w:pStyle w:val="ConsNonformat"/>
              <w:ind w:right="152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Акционерное общество </w:t>
            </w:r>
            <w:r w:rsidR="00FA3958"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«</w:t>
            </w: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Коммерческая недвижимость Финансово-промышленной корпорации </w:t>
            </w:r>
            <w:r w:rsidR="00E56E34"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«</w:t>
            </w: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Гарант-Инвест</w:t>
            </w:r>
            <w:r w:rsidR="00E56E34"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»</w:t>
            </w:r>
          </w:p>
        </w:tc>
      </w:tr>
      <w:tr w:rsidR="002B2E3C" w:rsidRPr="00AA3465" w:rsidTr="00404DB8">
        <w:tc>
          <w:tcPr>
            <w:tcW w:w="5131" w:type="dxa"/>
          </w:tcPr>
          <w:p w:rsidR="002B2E3C" w:rsidRPr="00AA3465" w:rsidRDefault="002B2E3C" w:rsidP="00860619">
            <w:pPr>
              <w:ind w:right="85"/>
              <w:jc w:val="both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1.2. Сокращенное фирменное наименование эмитента:</w:t>
            </w:r>
          </w:p>
        </w:tc>
        <w:tc>
          <w:tcPr>
            <w:tcW w:w="5245" w:type="dxa"/>
          </w:tcPr>
          <w:p w:rsidR="002B2E3C" w:rsidRPr="00CC5F0E" w:rsidRDefault="000650A3" w:rsidP="00E56E34">
            <w:pPr>
              <w:pStyle w:val="ConsNonformat"/>
              <w:ind w:right="152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АО </w:t>
            </w:r>
            <w:r w:rsidR="00E56E34"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«</w:t>
            </w: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Коммерческая недвижимость ФПК </w:t>
            </w:r>
            <w:r w:rsidR="00E56E34"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«</w:t>
            </w: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Гарант-Инвест</w:t>
            </w:r>
            <w:r w:rsidR="00E56E34"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»</w:t>
            </w:r>
          </w:p>
        </w:tc>
      </w:tr>
      <w:tr w:rsidR="002B2E3C" w:rsidRPr="00AA3465" w:rsidTr="00404DB8">
        <w:tc>
          <w:tcPr>
            <w:tcW w:w="5131" w:type="dxa"/>
          </w:tcPr>
          <w:p w:rsidR="002B2E3C" w:rsidRPr="00AA3465" w:rsidRDefault="002B2E3C" w:rsidP="00860619">
            <w:pPr>
              <w:ind w:right="85"/>
              <w:jc w:val="both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1.3. Место нахождения эмитента:</w:t>
            </w:r>
          </w:p>
        </w:tc>
        <w:tc>
          <w:tcPr>
            <w:tcW w:w="5245" w:type="dxa"/>
          </w:tcPr>
          <w:p w:rsidR="002B2E3C" w:rsidRPr="00CC5F0E" w:rsidRDefault="000650A3" w:rsidP="00990CFC">
            <w:pPr>
              <w:pStyle w:val="ConsNonformat"/>
              <w:ind w:right="152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127051, г. Москва, 1-ый </w:t>
            </w:r>
            <w:proofErr w:type="spellStart"/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Колобовский</w:t>
            </w:r>
            <w:proofErr w:type="spellEnd"/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переулок, </w:t>
            </w:r>
            <w:r w:rsidR="00E56E34"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br/>
            </w: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д. 23, пом. 1, ком. 3</w:t>
            </w:r>
          </w:p>
        </w:tc>
      </w:tr>
      <w:tr w:rsidR="00990CFC" w:rsidRPr="00AA3465" w:rsidTr="00404DB8">
        <w:tc>
          <w:tcPr>
            <w:tcW w:w="5131" w:type="dxa"/>
          </w:tcPr>
          <w:p w:rsidR="00990CFC" w:rsidRPr="00AA3465" w:rsidRDefault="00990CFC" w:rsidP="00860619">
            <w:pPr>
              <w:ind w:right="85"/>
              <w:jc w:val="both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1.4. ОГРН эмитента:</w:t>
            </w:r>
          </w:p>
        </w:tc>
        <w:tc>
          <w:tcPr>
            <w:tcW w:w="5245" w:type="dxa"/>
          </w:tcPr>
          <w:p w:rsidR="00990CFC" w:rsidRPr="00CC5F0E" w:rsidRDefault="000650A3" w:rsidP="00990CFC">
            <w:pPr>
              <w:pStyle w:val="ConsNonformat"/>
              <w:ind w:right="152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1097746603680</w:t>
            </w:r>
          </w:p>
        </w:tc>
      </w:tr>
      <w:tr w:rsidR="00990CFC" w:rsidRPr="00AA3465" w:rsidTr="00404DB8">
        <w:tc>
          <w:tcPr>
            <w:tcW w:w="5131" w:type="dxa"/>
          </w:tcPr>
          <w:p w:rsidR="00990CFC" w:rsidRPr="00AA3465" w:rsidRDefault="00990CFC" w:rsidP="00860619">
            <w:pPr>
              <w:ind w:right="85"/>
              <w:jc w:val="both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1.5. ИНН эмитента:</w:t>
            </w:r>
          </w:p>
        </w:tc>
        <w:tc>
          <w:tcPr>
            <w:tcW w:w="5245" w:type="dxa"/>
          </w:tcPr>
          <w:p w:rsidR="00990CFC" w:rsidRPr="00CC5F0E" w:rsidRDefault="000650A3" w:rsidP="00990CFC">
            <w:pPr>
              <w:pStyle w:val="ConsNonformat"/>
              <w:ind w:right="152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7726637843</w:t>
            </w:r>
          </w:p>
        </w:tc>
      </w:tr>
      <w:tr w:rsidR="002B2E3C" w:rsidRPr="00AA3465" w:rsidTr="00404DB8">
        <w:tc>
          <w:tcPr>
            <w:tcW w:w="5131" w:type="dxa"/>
          </w:tcPr>
          <w:p w:rsidR="002B2E3C" w:rsidRPr="00AA3465" w:rsidRDefault="002B2E3C" w:rsidP="00860619">
            <w:pPr>
              <w:ind w:right="85"/>
              <w:jc w:val="both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1.6. Уникальный код эмитента, присвоенный регистрирующим органом:</w:t>
            </w:r>
          </w:p>
        </w:tc>
        <w:tc>
          <w:tcPr>
            <w:tcW w:w="5245" w:type="dxa"/>
          </w:tcPr>
          <w:p w:rsidR="002B2E3C" w:rsidRPr="00CC5F0E" w:rsidRDefault="000650A3" w:rsidP="00990CFC">
            <w:pPr>
              <w:pStyle w:val="ConsNonformat"/>
              <w:ind w:right="152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71794-Н</w:t>
            </w:r>
          </w:p>
        </w:tc>
      </w:tr>
      <w:tr w:rsidR="002B2E3C" w:rsidRPr="00AA3465" w:rsidTr="00404DB8">
        <w:tc>
          <w:tcPr>
            <w:tcW w:w="5131" w:type="dxa"/>
          </w:tcPr>
          <w:p w:rsidR="002B2E3C" w:rsidRPr="00AA3465" w:rsidRDefault="002B2E3C" w:rsidP="00860619">
            <w:pPr>
              <w:ind w:right="85"/>
              <w:jc w:val="both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1.7. Адрес страницы в сети Интернет, используемой эмитентом для раскрытия информации:</w:t>
            </w:r>
          </w:p>
        </w:tc>
        <w:tc>
          <w:tcPr>
            <w:tcW w:w="5245" w:type="dxa"/>
          </w:tcPr>
          <w:p w:rsidR="000650A3" w:rsidRPr="00CC5F0E" w:rsidRDefault="000650A3" w:rsidP="000650A3">
            <w:pPr>
              <w:pStyle w:val="ConsNonformat"/>
              <w:ind w:right="152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www.com-real.ru;</w:t>
            </w:r>
          </w:p>
          <w:p w:rsidR="002B2E3C" w:rsidRPr="00CC5F0E" w:rsidRDefault="000650A3" w:rsidP="000650A3">
            <w:pPr>
              <w:pStyle w:val="ConsNonformat"/>
              <w:ind w:right="152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C5F0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http://e-disclosure.ru/portal/company.aspx?id=36762</w:t>
            </w:r>
          </w:p>
        </w:tc>
      </w:tr>
      <w:tr w:rsidR="000A166A" w:rsidRPr="00AA3465" w:rsidTr="000A166A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A" w:rsidRPr="00AA3465" w:rsidRDefault="000A166A" w:rsidP="000A166A">
            <w:pPr>
              <w:ind w:right="85"/>
              <w:jc w:val="both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1.8.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A" w:rsidRPr="00CC5F0E" w:rsidRDefault="00EE3A4F" w:rsidP="00EB38CB">
            <w:pPr>
              <w:pStyle w:val="ConsNonformat"/>
              <w:ind w:right="152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26</w:t>
            </w:r>
            <w:r w:rsidR="004C2157" w:rsidRPr="00630A4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  <w:r w:rsidR="0030585A" w:rsidRPr="00630A4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5</w:t>
            </w:r>
            <w:r w:rsidR="00CC5F0E" w:rsidRPr="00630A4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.202</w:t>
            </w:r>
            <w:r w:rsidR="00DC26B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1</w:t>
            </w:r>
            <w:r w:rsidR="00CC5F0E" w:rsidRPr="00630A4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г.</w:t>
            </w:r>
          </w:p>
        </w:tc>
      </w:tr>
    </w:tbl>
    <w:p w:rsidR="002B2E3C" w:rsidRPr="00AA3465" w:rsidRDefault="002B2E3C" w:rsidP="002B2E3C">
      <w:pPr>
        <w:rPr>
          <w:sz w:val="21"/>
          <w:szCs w:val="21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356"/>
      </w:tblGrid>
      <w:tr w:rsidR="004D2517" w:rsidRPr="00AA3465" w:rsidTr="002722D2">
        <w:trPr>
          <w:trHeight w:val="243"/>
        </w:trPr>
        <w:tc>
          <w:tcPr>
            <w:tcW w:w="10356" w:type="dxa"/>
          </w:tcPr>
          <w:p w:rsidR="004D2517" w:rsidRPr="00AA3465" w:rsidRDefault="004D2517">
            <w:pPr>
              <w:jc w:val="center"/>
              <w:rPr>
                <w:b/>
                <w:bCs/>
                <w:sz w:val="21"/>
                <w:szCs w:val="21"/>
              </w:rPr>
            </w:pPr>
            <w:r w:rsidRPr="00AA3465">
              <w:rPr>
                <w:b/>
                <w:bCs/>
                <w:sz w:val="21"/>
                <w:szCs w:val="21"/>
              </w:rPr>
              <w:t>2. Содержание сообщения</w:t>
            </w:r>
          </w:p>
        </w:tc>
      </w:tr>
      <w:tr w:rsidR="004D2517" w:rsidRPr="00AA3465" w:rsidTr="00C931B1">
        <w:trPr>
          <w:trHeight w:val="557"/>
        </w:trPr>
        <w:tc>
          <w:tcPr>
            <w:tcW w:w="10356" w:type="dxa"/>
          </w:tcPr>
          <w:p w:rsidR="00055BBC" w:rsidRPr="00AA3465" w:rsidRDefault="00055BBC" w:rsidP="00C93BCC">
            <w:pPr>
              <w:ind w:right="85"/>
              <w:jc w:val="both"/>
              <w:rPr>
                <w:rStyle w:val="SUBST"/>
                <w:sz w:val="21"/>
                <w:szCs w:val="21"/>
              </w:rPr>
            </w:pPr>
            <w:r w:rsidRPr="00AA3465">
              <w:rPr>
                <w:rStyle w:val="normaltext1"/>
                <w:rFonts w:ascii="Times New Roman" w:hAnsi="Times New Roman" w:cs="Times New Roman"/>
                <w:sz w:val="21"/>
                <w:szCs w:val="21"/>
              </w:rPr>
              <w:t>2.1.</w:t>
            </w:r>
            <w:r w:rsidRPr="00AA3465">
              <w:rPr>
                <w:sz w:val="21"/>
                <w:szCs w:val="21"/>
              </w:rPr>
              <w:t xml:space="preserve"> </w:t>
            </w:r>
            <w:r w:rsidRPr="00AA3465">
              <w:rPr>
                <w:rStyle w:val="normaltext1"/>
                <w:rFonts w:ascii="Times New Roman" w:hAnsi="Times New Roman" w:cs="Times New Roman"/>
                <w:sz w:val="21"/>
                <w:szCs w:val="21"/>
              </w:rPr>
              <w:t xml:space="preserve">Вид, категория (тип), серия и иные идентификационные признаки ценных бумаг эмитента, по которым </w:t>
            </w:r>
            <w:r w:rsidR="00F30032">
              <w:rPr>
                <w:rStyle w:val="normaltext1"/>
                <w:rFonts w:ascii="Times New Roman" w:hAnsi="Times New Roman" w:cs="Times New Roman"/>
                <w:sz w:val="21"/>
                <w:szCs w:val="21"/>
              </w:rPr>
              <w:t>начислены</w:t>
            </w:r>
            <w:r w:rsidRPr="00AA3465">
              <w:rPr>
                <w:rStyle w:val="normaltext1"/>
                <w:rFonts w:ascii="Times New Roman" w:hAnsi="Times New Roman" w:cs="Times New Roman"/>
                <w:sz w:val="21"/>
                <w:szCs w:val="21"/>
              </w:rPr>
              <w:t xml:space="preserve"> доходы</w:t>
            </w:r>
            <w:r w:rsidRPr="002872A8">
              <w:rPr>
                <w:rStyle w:val="normaltext1"/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0650A3" w:rsidRPr="002872A8">
              <w:rPr>
                <w:b/>
                <w:i/>
                <w:color w:val="000000"/>
                <w:sz w:val="21"/>
                <w:szCs w:val="21"/>
              </w:rPr>
              <w:t xml:space="preserve">биржевые облигации </w:t>
            </w:r>
            <w:r w:rsidR="008141F1">
              <w:rPr>
                <w:b/>
                <w:i/>
                <w:color w:val="000000"/>
                <w:sz w:val="21"/>
                <w:szCs w:val="21"/>
              </w:rPr>
              <w:t>без</w:t>
            </w:r>
            <w:r w:rsidR="000650A3" w:rsidRPr="002872A8">
              <w:rPr>
                <w:b/>
                <w:i/>
                <w:color w:val="000000"/>
                <w:sz w:val="21"/>
                <w:szCs w:val="21"/>
              </w:rPr>
              <w:t xml:space="preserve">документарные </w:t>
            </w:r>
            <w:r w:rsidR="000650A3" w:rsidRPr="00B82E8A">
              <w:rPr>
                <w:b/>
                <w:i/>
                <w:color w:val="000000"/>
                <w:sz w:val="21"/>
                <w:szCs w:val="21"/>
              </w:rPr>
              <w:t>процентные неконвертируемые на предъявителя с обязательным централизованным хранением серии 00</w:t>
            </w:r>
            <w:r w:rsidR="008141F1">
              <w:rPr>
                <w:b/>
                <w:i/>
                <w:color w:val="000000"/>
                <w:sz w:val="21"/>
                <w:szCs w:val="21"/>
              </w:rPr>
              <w:t>2</w:t>
            </w:r>
            <w:r w:rsidR="000650A3" w:rsidRPr="00B82E8A">
              <w:rPr>
                <w:b/>
                <w:i/>
                <w:color w:val="000000"/>
                <w:sz w:val="21"/>
                <w:szCs w:val="21"/>
              </w:rPr>
              <w:t>Р-0</w:t>
            </w:r>
            <w:r w:rsidR="008141F1">
              <w:rPr>
                <w:b/>
                <w:i/>
                <w:color w:val="000000"/>
                <w:sz w:val="21"/>
                <w:szCs w:val="21"/>
              </w:rPr>
              <w:t>1</w:t>
            </w:r>
            <w:r w:rsidR="000650A3" w:rsidRPr="009B3DB3">
              <w:rPr>
                <w:b/>
                <w:i/>
                <w:color w:val="000000"/>
                <w:sz w:val="21"/>
                <w:szCs w:val="21"/>
              </w:rPr>
              <w:t xml:space="preserve">, </w:t>
            </w:r>
            <w:r w:rsidR="00D94428" w:rsidRPr="009B3DB3">
              <w:rPr>
                <w:b/>
                <w:i/>
                <w:snapToGrid w:val="0"/>
                <w:color w:val="000000"/>
                <w:sz w:val="21"/>
                <w:szCs w:val="21"/>
              </w:rPr>
              <w:t>ISIN</w:t>
            </w:r>
            <w:r w:rsidR="00261A92" w:rsidRPr="00261A92">
              <w:rPr>
                <w:b/>
                <w:i/>
                <w:snapToGrid w:val="0"/>
                <w:color w:val="000000"/>
                <w:sz w:val="21"/>
                <w:szCs w:val="21"/>
              </w:rPr>
              <w:t xml:space="preserve"> </w:t>
            </w:r>
            <w:r w:rsidR="00261A92">
              <w:rPr>
                <w:b/>
                <w:i/>
                <w:snapToGrid w:val="0"/>
                <w:color w:val="000000"/>
                <w:sz w:val="21"/>
                <w:szCs w:val="21"/>
                <w:lang w:val="en-US"/>
              </w:rPr>
              <w:t>RU</w:t>
            </w:r>
            <w:r w:rsidR="00261A92" w:rsidRPr="00261A92">
              <w:rPr>
                <w:b/>
                <w:i/>
                <w:snapToGrid w:val="0"/>
                <w:color w:val="000000"/>
                <w:sz w:val="21"/>
                <w:szCs w:val="21"/>
              </w:rPr>
              <w:t>000</w:t>
            </w:r>
            <w:r w:rsidR="00261A92">
              <w:rPr>
                <w:b/>
                <w:i/>
                <w:snapToGrid w:val="0"/>
                <w:color w:val="000000"/>
                <w:sz w:val="21"/>
                <w:szCs w:val="21"/>
                <w:lang w:val="en-US"/>
              </w:rPr>
              <w:t>A</w:t>
            </w:r>
            <w:r w:rsidR="00261A92" w:rsidRPr="00B449C6">
              <w:rPr>
                <w:b/>
                <w:i/>
                <w:snapToGrid w:val="0"/>
                <w:color w:val="000000"/>
                <w:sz w:val="21"/>
                <w:szCs w:val="21"/>
              </w:rPr>
              <w:t>102</w:t>
            </w:r>
            <w:r w:rsidR="00261A92">
              <w:rPr>
                <w:b/>
                <w:i/>
                <w:snapToGrid w:val="0"/>
                <w:color w:val="000000"/>
                <w:sz w:val="21"/>
                <w:szCs w:val="21"/>
                <w:lang w:val="en-US"/>
              </w:rPr>
              <w:t>DZ</w:t>
            </w:r>
            <w:r w:rsidR="00261A92" w:rsidRPr="00B449C6">
              <w:rPr>
                <w:b/>
                <w:i/>
                <w:snapToGrid w:val="0"/>
                <w:color w:val="000000"/>
                <w:sz w:val="21"/>
                <w:szCs w:val="21"/>
              </w:rPr>
              <w:t>1</w:t>
            </w:r>
            <w:r w:rsidR="00D94428" w:rsidRPr="00B82E8A" w:rsidDel="00D94428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Pr="00B82E8A">
              <w:rPr>
                <w:b/>
                <w:i/>
                <w:color w:val="000000"/>
                <w:sz w:val="21"/>
                <w:szCs w:val="21"/>
              </w:rPr>
              <w:t>(далее – Биржевые облигации)</w:t>
            </w:r>
            <w:r w:rsidR="000650A3" w:rsidRPr="00B82E8A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055BBC" w:rsidRPr="00F30032" w:rsidRDefault="00055BBC" w:rsidP="00C93BCC">
            <w:pPr>
              <w:adjustRightInd w:val="0"/>
              <w:ind w:right="85"/>
              <w:jc w:val="both"/>
            </w:pPr>
            <w:r w:rsidRPr="00AA3465">
              <w:rPr>
                <w:rStyle w:val="normaltext1"/>
                <w:rFonts w:ascii="Times New Roman" w:hAnsi="Times New Roman" w:cs="Times New Roman"/>
                <w:sz w:val="21"/>
                <w:szCs w:val="21"/>
              </w:rPr>
              <w:t>2.2.</w:t>
            </w:r>
            <w:r w:rsidRPr="00AA3465">
              <w:rPr>
                <w:sz w:val="21"/>
                <w:szCs w:val="21"/>
              </w:rPr>
              <w:t xml:space="preserve"> </w:t>
            </w:r>
            <w:proofErr w:type="gramStart"/>
            <w:r w:rsidR="00F30032" w:rsidRPr="00F30032">
              <w:rPr>
                <w:sz w:val="21"/>
                <w:szCs w:val="21"/>
              </w:rPr>
      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</w:t>
            </w:r>
            <w:hyperlink r:id="rId7" w:history="1">
              <w:r w:rsidR="00F30032" w:rsidRPr="00F30032">
                <w:rPr>
                  <w:sz w:val="21"/>
                  <w:szCs w:val="21"/>
                </w:rPr>
                <w:t>законом</w:t>
              </w:r>
            </w:hyperlink>
            <w:r w:rsidR="00F30032" w:rsidRPr="00F30032">
              <w:rPr>
                <w:sz w:val="21"/>
                <w:szCs w:val="21"/>
              </w:rPr>
              <w:t xml:space="preserve"> </w:t>
            </w:r>
            <w:r w:rsidR="00F30032">
              <w:rPr>
                <w:sz w:val="21"/>
                <w:szCs w:val="21"/>
              </w:rPr>
              <w:t>«</w:t>
            </w:r>
            <w:r w:rsidR="00F30032" w:rsidRPr="00F30032">
              <w:rPr>
                <w:sz w:val="21"/>
                <w:szCs w:val="21"/>
              </w:rPr>
              <w:t>О рынке ценных бумаг</w:t>
            </w:r>
            <w:r w:rsidR="00F30032">
              <w:rPr>
                <w:sz w:val="21"/>
                <w:szCs w:val="21"/>
              </w:rPr>
              <w:t>»</w:t>
            </w:r>
            <w:r w:rsidR="00F30032" w:rsidRPr="00F30032">
              <w:rPr>
                <w:sz w:val="21"/>
                <w:szCs w:val="21"/>
              </w:rPr>
              <w:t xml:space="preserve"> выпуск (дополнительный выпуск) ценных бумаг эмитента не подлежит государственной регистрации):</w:t>
            </w:r>
            <w:r w:rsidR="00F30032">
              <w:t xml:space="preserve"> </w:t>
            </w:r>
            <w:r w:rsidR="00CC5F0E">
              <w:rPr>
                <w:rStyle w:val="normaltext1"/>
                <w:rFonts w:ascii="Times New Roman" w:hAnsi="Times New Roman" w:cs="Times New Roman"/>
                <w:b/>
                <w:i/>
                <w:sz w:val="21"/>
                <w:szCs w:val="21"/>
              </w:rPr>
              <w:t>и</w:t>
            </w:r>
            <w:r w:rsidRPr="00F30032">
              <w:rPr>
                <w:rStyle w:val="normaltext1"/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дентификационный номер выпуска </w:t>
            </w:r>
            <w:r w:rsidR="00F30032">
              <w:rPr>
                <w:rStyle w:val="normaltext1"/>
                <w:rFonts w:ascii="Times New Roman" w:hAnsi="Times New Roman" w:cs="Times New Roman"/>
                <w:b/>
                <w:i/>
                <w:sz w:val="21"/>
                <w:szCs w:val="21"/>
              </w:rPr>
              <w:t>Биржевых облигаций</w:t>
            </w:r>
            <w:r w:rsidRPr="00F30032">
              <w:rPr>
                <w:rStyle w:val="normaltext1"/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и дата его присвоения:</w:t>
            </w:r>
            <w:r w:rsidRPr="00F30032">
              <w:rPr>
                <w:b/>
                <w:i/>
                <w:sz w:val="21"/>
                <w:szCs w:val="21"/>
              </w:rPr>
              <w:t xml:space="preserve"> </w:t>
            </w:r>
            <w:r w:rsidR="00C77A44" w:rsidRPr="00C77A44">
              <w:rPr>
                <w:b/>
                <w:i/>
                <w:snapToGrid w:val="0"/>
                <w:color w:val="000000"/>
                <w:sz w:val="21"/>
                <w:szCs w:val="21"/>
              </w:rPr>
              <w:t>4B02-0</w:t>
            </w:r>
            <w:r w:rsidR="008141F1">
              <w:rPr>
                <w:b/>
                <w:i/>
                <w:snapToGrid w:val="0"/>
                <w:color w:val="000000"/>
                <w:sz w:val="21"/>
                <w:szCs w:val="21"/>
              </w:rPr>
              <w:t>1</w:t>
            </w:r>
            <w:r w:rsidR="00D94428" w:rsidRPr="00C77A44">
              <w:rPr>
                <w:b/>
                <w:i/>
                <w:snapToGrid w:val="0"/>
                <w:color w:val="000000"/>
                <w:sz w:val="21"/>
                <w:szCs w:val="21"/>
              </w:rPr>
              <w:t>-71794-H-00</w:t>
            </w:r>
            <w:r w:rsidR="008141F1">
              <w:rPr>
                <w:b/>
                <w:i/>
                <w:snapToGrid w:val="0"/>
                <w:color w:val="000000"/>
                <w:sz w:val="21"/>
                <w:szCs w:val="21"/>
              </w:rPr>
              <w:t>2</w:t>
            </w:r>
            <w:r w:rsidR="00D94428" w:rsidRPr="00C77A44">
              <w:rPr>
                <w:b/>
                <w:i/>
                <w:snapToGrid w:val="0"/>
                <w:color w:val="000000"/>
                <w:sz w:val="21"/>
                <w:szCs w:val="21"/>
              </w:rPr>
              <w:t xml:space="preserve">P от </w:t>
            </w:r>
            <w:r w:rsidR="00C77A44" w:rsidRPr="00C77A44">
              <w:rPr>
                <w:b/>
                <w:i/>
                <w:sz w:val="21"/>
                <w:szCs w:val="21"/>
              </w:rPr>
              <w:t>2</w:t>
            </w:r>
            <w:r w:rsidR="00EB38CB" w:rsidRPr="00EB38CB">
              <w:rPr>
                <w:b/>
                <w:i/>
                <w:sz w:val="21"/>
                <w:szCs w:val="21"/>
              </w:rPr>
              <w:t>2</w:t>
            </w:r>
            <w:r w:rsidR="00C77A44" w:rsidRPr="00C77A44">
              <w:rPr>
                <w:b/>
                <w:i/>
                <w:sz w:val="21"/>
                <w:szCs w:val="21"/>
              </w:rPr>
              <w:t>.</w:t>
            </w:r>
            <w:r w:rsidR="008141F1">
              <w:rPr>
                <w:b/>
                <w:i/>
                <w:sz w:val="21"/>
                <w:szCs w:val="21"/>
              </w:rPr>
              <w:t>10</w:t>
            </w:r>
            <w:r w:rsidR="00D94428" w:rsidRPr="00C77A44">
              <w:rPr>
                <w:b/>
                <w:i/>
                <w:sz w:val="21"/>
                <w:szCs w:val="21"/>
              </w:rPr>
              <w:t>.20</w:t>
            </w:r>
            <w:r w:rsidR="00EB38CB" w:rsidRPr="00EB38CB">
              <w:rPr>
                <w:b/>
                <w:i/>
                <w:sz w:val="21"/>
                <w:szCs w:val="21"/>
              </w:rPr>
              <w:t>20</w:t>
            </w:r>
            <w:r w:rsidR="000650A3" w:rsidRPr="00C77A44">
              <w:rPr>
                <w:b/>
                <w:i/>
                <w:color w:val="000000"/>
                <w:sz w:val="21"/>
                <w:szCs w:val="21"/>
              </w:rPr>
              <w:t>.</w:t>
            </w:r>
            <w:proofErr w:type="gramEnd"/>
          </w:p>
          <w:p w:rsidR="00055BBC" w:rsidRPr="00F30032" w:rsidRDefault="00055BBC" w:rsidP="00C93BCC">
            <w:pPr>
              <w:adjustRightInd w:val="0"/>
              <w:ind w:right="85"/>
              <w:jc w:val="both"/>
              <w:rPr>
                <w:b/>
                <w:bCs/>
                <w:i/>
                <w:iCs/>
              </w:rPr>
            </w:pPr>
            <w:r w:rsidRPr="00AA3465">
              <w:rPr>
                <w:sz w:val="21"/>
                <w:szCs w:val="21"/>
              </w:rPr>
              <w:t>2.3.</w:t>
            </w:r>
            <w:r w:rsidR="00F30032" w:rsidRPr="00F30032">
              <w:rPr>
                <w:bCs/>
                <w:iCs/>
              </w:rPr>
              <w:t xml:space="preserve"> </w:t>
            </w:r>
            <w:r w:rsidR="00F30032" w:rsidRPr="00F30032">
              <w:rPr>
                <w:bCs/>
                <w:iCs/>
                <w:sz w:val="21"/>
                <w:szCs w:val="21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C0026B">
              <w:rPr>
                <w:sz w:val="21"/>
                <w:szCs w:val="21"/>
              </w:rPr>
              <w:t xml:space="preserve">: </w:t>
            </w:r>
            <w:r w:rsidR="00EE3A4F" w:rsidRPr="00EE3A4F">
              <w:rPr>
                <w:b/>
                <w:i/>
                <w:sz w:val="21"/>
                <w:szCs w:val="21"/>
              </w:rPr>
              <w:t>2</w:t>
            </w:r>
            <w:r w:rsidR="00F30032" w:rsidRPr="00833336">
              <w:rPr>
                <w:b/>
                <w:i/>
                <w:sz w:val="21"/>
                <w:szCs w:val="21"/>
              </w:rPr>
              <w:t xml:space="preserve">-й </w:t>
            </w:r>
            <w:r w:rsidRPr="00833336">
              <w:rPr>
                <w:b/>
                <w:i/>
                <w:sz w:val="21"/>
                <w:szCs w:val="21"/>
              </w:rPr>
              <w:t>купонный период</w:t>
            </w:r>
            <w:r w:rsidR="00F30032" w:rsidRPr="00833336">
              <w:rPr>
                <w:b/>
                <w:i/>
                <w:sz w:val="21"/>
                <w:szCs w:val="21"/>
              </w:rPr>
              <w:t xml:space="preserve"> (</w:t>
            </w:r>
            <w:r w:rsidR="006334B1" w:rsidRPr="00833336">
              <w:rPr>
                <w:b/>
                <w:i/>
                <w:sz w:val="21"/>
                <w:szCs w:val="21"/>
              </w:rPr>
              <w:t xml:space="preserve">дата начала </w:t>
            </w:r>
            <w:r w:rsidR="006334B1" w:rsidRPr="00D76566">
              <w:rPr>
                <w:b/>
                <w:i/>
                <w:sz w:val="21"/>
                <w:szCs w:val="21"/>
              </w:rPr>
              <w:t xml:space="preserve">и дата окончания купонного периода: </w:t>
            </w:r>
            <w:r w:rsidR="00EF649D" w:rsidRPr="00D76566">
              <w:rPr>
                <w:b/>
                <w:i/>
                <w:sz w:val="21"/>
                <w:szCs w:val="21"/>
              </w:rPr>
              <w:t>2</w:t>
            </w:r>
            <w:r w:rsidR="00EE3A4F" w:rsidRPr="00EE3A4F">
              <w:rPr>
                <w:b/>
                <w:i/>
                <w:sz w:val="21"/>
                <w:szCs w:val="21"/>
              </w:rPr>
              <w:t>4</w:t>
            </w:r>
            <w:r w:rsidR="00754E94" w:rsidRPr="00D76566">
              <w:rPr>
                <w:b/>
                <w:i/>
                <w:sz w:val="21"/>
                <w:szCs w:val="21"/>
              </w:rPr>
              <w:t>.</w:t>
            </w:r>
            <w:r w:rsidR="00EE3A4F" w:rsidRPr="00EE3A4F">
              <w:rPr>
                <w:b/>
                <w:i/>
                <w:sz w:val="21"/>
                <w:szCs w:val="21"/>
              </w:rPr>
              <w:t>02</w:t>
            </w:r>
            <w:r w:rsidR="00EE3A4F">
              <w:rPr>
                <w:b/>
                <w:i/>
                <w:sz w:val="21"/>
                <w:szCs w:val="21"/>
              </w:rPr>
              <w:t>.202</w:t>
            </w:r>
            <w:r w:rsidR="00EE3A4F" w:rsidRPr="00EE3A4F">
              <w:rPr>
                <w:b/>
                <w:i/>
                <w:sz w:val="21"/>
                <w:szCs w:val="21"/>
              </w:rPr>
              <w:t>1</w:t>
            </w:r>
            <w:r w:rsidR="00754E94" w:rsidRPr="00D76566">
              <w:rPr>
                <w:b/>
                <w:i/>
                <w:sz w:val="21"/>
                <w:szCs w:val="21"/>
              </w:rPr>
              <w:t xml:space="preserve"> </w:t>
            </w:r>
            <w:r w:rsidR="006334B1" w:rsidRPr="00D76566">
              <w:rPr>
                <w:b/>
                <w:i/>
                <w:sz w:val="21"/>
                <w:szCs w:val="21"/>
              </w:rPr>
              <w:t>и</w:t>
            </w:r>
            <w:r w:rsidR="00754E94" w:rsidRPr="00D76566">
              <w:rPr>
                <w:b/>
                <w:i/>
                <w:sz w:val="21"/>
                <w:szCs w:val="21"/>
              </w:rPr>
              <w:t xml:space="preserve"> </w:t>
            </w:r>
            <w:r w:rsidR="00EF649D" w:rsidRPr="00D76566">
              <w:rPr>
                <w:b/>
                <w:i/>
                <w:sz w:val="21"/>
                <w:szCs w:val="21"/>
              </w:rPr>
              <w:t>2</w:t>
            </w:r>
            <w:r w:rsidR="0066617B" w:rsidRPr="0066617B">
              <w:rPr>
                <w:b/>
                <w:i/>
                <w:sz w:val="21"/>
                <w:szCs w:val="21"/>
              </w:rPr>
              <w:t>6</w:t>
            </w:r>
            <w:r w:rsidR="00F30032" w:rsidRPr="00D76566">
              <w:rPr>
                <w:b/>
                <w:i/>
                <w:sz w:val="21"/>
                <w:szCs w:val="21"/>
              </w:rPr>
              <w:t>.</w:t>
            </w:r>
            <w:r w:rsidR="00967304" w:rsidRPr="00D76566">
              <w:rPr>
                <w:b/>
                <w:i/>
                <w:sz w:val="21"/>
                <w:szCs w:val="21"/>
              </w:rPr>
              <w:t>0</w:t>
            </w:r>
            <w:r w:rsidR="0066617B" w:rsidRPr="0066617B">
              <w:rPr>
                <w:b/>
                <w:i/>
                <w:sz w:val="21"/>
                <w:szCs w:val="21"/>
              </w:rPr>
              <w:t>5</w:t>
            </w:r>
            <w:r w:rsidR="00CC5F0E" w:rsidRPr="00D76566">
              <w:rPr>
                <w:b/>
                <w:i/>
                <w:sz w:val="21"/>
                <w:szCs w:val="21"/>
              </w:rPr>
              <w:t>.202</w:t>
            </w:r>
            <w:r w:rsidR="00DC26BF" w:rsidRPr="00D76566">
              <w:rPr>
                <w:b/>
                <w:i/>
                <w:sz w:val="21"/>
                <w:szCs w:val="21"/>
              </w:rPr>
              <w:t>1</w:t>
            </w:r>
            <w:r w:rsidR="00F30032" w:rsidRPr="00D76566">
              <w:rPr>
                <w:b/>
                <w:i/>
                <w:sz w:val="21"/>
                <w:szCs w:val="21"/>
              </w:rPr>
              <w:t>)</w:t>
            </w:r>
            <w:r w:rsidR="0082004F" w:rsidRPr="00D76566">
              <w:rPr>
                <w:b/>
                <w:i/>
                <w:sz w:val="21"/>
                <w:szCs w:val="21"/>
              </w:rPr>
              <w:t>.</w:t>
            </w:r>
          </w:p>
          <w:p w:rsidR="00055BBC" w:rsidRDefault="00055BBC" w:rsidP="00C93BCC">
            <w:pPr>
              <w:adjustRightInd w:val="0"/>
              <w:ind w:right="85"/>
              <w:jc w:val="both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 xml:space="preserve">2.4. </w:t>
            </w:r>
            <w:r w:rsidR="00F30032" w:rsidRPr="00F30032">
              <w:rPr>
                <w:sz w:val="21"/>
                <w:szCs w:val="21"/>
              </w:rPr>
              <w:t>Общий размер начисленных (подлежавших выплате) доходов по ценным бумагам эмитента и размер начисленных (подлежавших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F30032">
              <w:rPr>
                <w:sz w:val="21"/>
                <w:szCs w:val="21"/>
              </w:rPr>
              <w:t>:</w:t>
            </w:r>
          </w:p>
          <w:p w:rsidR="00F30032" w:rsidRPr="00BB5532" w:rsidRDefault="00F30032" w:rsidP="00C93BCC">
            <w:pPr>
              <w:adjustRightInd w:val="0"/>
              <w:ind w:right="85"/>
              <w:jc w:val="both"/>
              <w:rPr>
                <w:sz w:val="21"/>
                <w:szCs w:val="21"/>
              </w:rPr>
            </w:pPr>
            <w:r w:rsidRPr="00C90875">
              <w:rPr>
                <w:sz w:val="21"/>
                <w:szCs w:val="21"/>
              </w:rPr>
              <w:t xml:space="preserve">Общий размер начисленных </w:t>
            </w:r>
            <w:r w:rsidR="00970094" w:rsidRPr="00C90875">
              <w:rPr>
                <w:sz w:val="21"/>
                <w:szCs w:val="21"/>
              </w:rPr>
              <w:t>процентов, подлежавших выплате</w:t>
            </w:r>
            <w:r w:rsidRPr="00C90875">
              <w:rPr>
                <w:sz w:val="21"/>
                <w:szCs w:val="21"/>
              </w:rPr>
              <w:t xml:space="preserve"> по Бирж</w:t>
            </w:r>
            <w:r w:rsidR="008B4D19" w:rsidRPr="00C90875">
              <w:rPr>
                <w:sz w:val="21"/>
                <w:szCs w:val="21"/>
              </w:rPr>
              <w:t xml:space="preserve">евым облигациям эмитента за </w:t>
            </w:r>
            <w:r w:rsidR="008B4D19" w:rsidRPr="00C90875">
              <w:rPr>
                <w:sz w:val="21"/>
                <w:szCs w:val="21"/>
              </w:rPr>
              <w:br/>
            </w:r>
            <w:r w:rsidR="0066617B" w:rsidRPr="0066617B">
              <w:rPr>
                <w:sz w:val="21"/>
                <w:szCs w:val="21"/>
              </w:rPr>
              <w:t>2</w:t>
            </w:r>
            <w:r w:rsidR="008B4D19" w:rsidRPr="00C90875">
              <w:rPr>
                <w:sz w:val="21"/>
                <w:szCs w:val="21"/>
              </w:rPr>
              <w:t>-й</w:t>
            </w:r>
            <w:r w:rsidR="008B4D19" w:rsidRPr="00C90875">
              <w:rPr>
                <w:b/>
                <w:i/>
                <w:sz w:val="21"/>
                <w:szCs w:val="21"/>
              </w:rPr>
              <w:t> </w:t>
            </w:r>
            <w:r w:rsidRPr="00C90875">
              <w:rPr>
                <w:sz w:val="21"/>
                <w:szCs w:val="21"/>
              </w:rPr>
              <w:t>купонный период:</w:t>
            </w:r>
            <w:r w:rsidRPr="00BB5532">
              <w:rPr>
                <w:sz w:val="21"/>
                <w:szCs w:val="21"/>
              </w:rPr>
              <w:t xml:space="preserve"> </w:t>
            </w:r>
          </w:p>
          <w:p w:rsidR="00055BBC" w:rsidRPr="00BB5532" w:rsidRDefault="00EB38CB" w:rsidP="00C93BCC">
            <w:pPr>
              <w:ind w:right="85"/>
              <w:jc w:val="both"/>
              <w:rPr>
                <w:b/>
                <w:i/>
                <w:sz w:val="21"/>
                <w:szCs w:val="21"/>
              </w:rPr>
            </w:pPr>
            <w:r w:rsidRPr="00EB38CB">
              <w:rPr>
                <w:b/>
                <w:i/>
                <w:sz w:val="21"/>
                <w:szCs w:val="21"/>
              </w:rPr>
              <w:t>20</w:t>
            </w:r>
            <w:r w:rsidR="00DC26BF">
              <w:rPr>
                <w:b/>
                <w:i/>
                <w:sz w:val="21"/>
                <w:szCs w:val="21"/>
              </w:rPr>
              <w:t xml:space="preserve"> </w:t>
            </w:r>
            <w:r w:rsidRPr="00EB38CB">
              <w:rPr>
                <w:b/>
                <w:i/>
                <w:sz w:val="21"/>
                <w:szCs w:val="21"/>
              </w:rPr>
              <w:t>944</w:t>
            </w:r>
            <w:r w:rsidR="00884E3F" w:rsidRPr="00BB5532">
              <w:rPr>
                <w:b/>
                <w:i/>
                <w:sz w:val="21"/>
                <w:szCs w:val="21"/>
              </w:rPr>
              <w:t> 000</w:t>
            </w:r>
            <w:r w:rsidR="00D94428" w:rsidRPr="00BB5532">
              <w:rPr>
                <w:b/>
                <w:i/>
                <w:sz w:val="21"/>
                <w:szCs w:val="21"/>
              </w:rPr>
              <w:t xml:space="preserve"> </w:t>
            </w:r>
            <w:r w:rsidR="0082004F" w:rsidRPr="00BB5532">
              <w:rPr>
                <w:b/>
                <w:i/>
                <w:sz w:val="21"/>
                <w:szCs w:val="21"/>
              </w:rPr>
              <w:t>(</w:t>
            </w:r>
            <w:r>
              <w:rPr>
                <w:b/>
                <w:i/>
                <w:sz w:val="21"/>
                <w:szCs w:val="21"/>
              </w:rPr>
              <w:t>Двадцать миллионов девятьсот сорок четыре тысячи</w:t>
            </w:r>
            <w:r w:rsidR="0082004F" w:rsidRPr="00BB5532">
              <w:rPr>
                <w:b/>
                <w:i/>
                <w:sz w:val="21"/>
                <w:szCs w:val="21"/>
              </w:rPr>
              <w:t>) рублей.</w:t>
            </w:r>
          </w:p>
          <w:p w:rsidR="00970094" w:rsidRPr="00970094" w:rsidRDefault="00970094" w:rsidP="00C93BCC">
            <w:pPr>
              <w:ind w:right="85"/>
              <w:jc w:val="both"/>
              <w:rPr>
                <w:sz w:val="21"/>
                <w:szCs w:val="21"/>
              </w:rPr>
            </w:pPr>
            <w:r w:rsidRPr="00BB5532">
              <w:rPr>
                <w:sz w:val="21"/>
                <w:szCs w:val="21"/>
              </w:rPr>
              <w:t>Размер начисленных процентов, подлежавших выплате по одной Биржевой облигации</w:t>
            </w:r>
            <w:r w:rsidRPr="00970094">
              <w:rPr>
                <w:sz w:val="21"/>
                <w:szCs w:val="21"/>
              </w:rPr>
              <w:t xml:space="preserve"> эмитента </w:t>
            </w:r>
            <w:r w:rsidRPr="00DC26BF">
              <w:rPr>
                <w:sz w:val="21"/>
                <w:szCs w:val="21"/>
              </w:rPr>
              <w:t xml:space="preserve">за </w:t>
            </w:r>
            <w:r w:rsidR="00C90875">
              <w:rPr>
                <w:sz w:val="21"/>
                <w:szCs w:val="21"/>
              </w:rPr>
              <w:t>2</w:t>
            </w:r>
            <w:r w:rsidRPr="00C90875">
              <w:rPr>
                <w:sz w:val="21"/>
                <w:szCs w:val="21"/>
              </w:rPr>
              <w:t>-й купонный</w:t>
            </w:r>
            <w:r w:rsidRPr="00970094">
              <w:rPr>
                <w:sz w:val="21"/>
                <w:szCs w:val="21"/>
              </w:rPr>
              <w:t xml:space="preserve"> период: </w:t>
            </w:r>
          </w:p>
          <w:p w:rsidR="00055BBC" w:rsidRPr="00AA3465" w:rsidRDefault="00392712" w:rsidP="00C93BCC">
            <w:pPr>
              <w:ind w:right="85"/>
              <w:jc w:val="both"/>
              <w:rPr>
                <w:rStyle w:val="normaltext1"/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10,5</w:t>
            </w:r>
            <w:r w:rsidR="003C3D02" w:rsidRPr="00D76566">
              <w:rPr>
                <w:b/>
                <w:i/>
                <w:sz w:val="21"/>
                <w:szCs w:val="21"/>
              </w:rPr>
              <w:t>% (</w:t>
            </w:r>
            <w:r>
              <w:rPr>
                <w:b/>
                <w:i/>
                <w:sz w:val="21"/>
                <w:szCs w:val="21"/>
              </w:rPr>
              <w:t>Десять целых и пять десятых</w:t>
            </w:r>
            <w:r w:rsidR="003C3D02" w:rsidRPr="00D76566">
              <w:rPr>
                <w:b/>
                <w:i/>
                <w:sz w:val="21"/>
                <w:szCs w:val="21"/>
              </w:rPr>
              <w:t>)</w:t>
            </w:r>
            <w:r w:rsidR="00407FDF" w:rsidRPr="00D76566">
              <w:rPr>
                <w:rStyle w:val="normaltext1"/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процентов годовых</w:t>
            </w:r>
            <w:r w:rsidR="00970094" w:rsidRPr="00D76566">
              <w:rPr>
                <w:rStyle w:val="normaltext1"/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, что соответствует</w:t>
            </w:r>
            <w:r w:rsidR="00055BBC" w:rsidRPr="00D76566">
              <w:rPr>
                <w:rStyle w:val="normaltext1"/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D76566" w:rsidRPr="00D76566">
              <w:rPr>
                <w:rStyle w:val="normaltext1"/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26</w:t>
            </w:r>
            <w:r w:rsidR="00385F02" w:rsidRPr="00D76566">
              <w:rPr>
                <w:b/>
                <w:i/>
                <w:sz w:val="21"/>
                <w:szCs w:val="21"/>
              </w:rPr>
              <w:t xml:space="preserve"> (</w:t>
            </w:r>
            <w:r w:rsidR="00D76566" w:rsidRPr="00D76566">
              <w:rPr>
                <w:b/>
                <w:i/>
                <w:sz w:val="21"/>
                <w:szCs w:val="21"/>
              </w:rPr>
              <w:t>Двадцать шесть</w:t>
            </w:r>
            <w:r w:rsidR="00F042C0" w:rsidRPr="00D76566">
              <w:rPr>
                <w:b/>
                <w:i/>
                <w:sz w:val="21"/>
                <w:szCs w:val="21"/>
              </w:rPr>
              <w:t>) руб</w:t>
            </w:r>
            <w:r w:rsidR="00970094" w:rsidRPr="00D76566">
              <w:rPr>
                <w:b/>
                <w:i/>
                <w:sz w:val="21"/>
                <w:szCs w:val="21"/>
              </w:rPr>
              <w:t>лей</w:t>
            </w:r>
            <w:r w:rsidR="00D76566" w:rsidRPr="00D76566">
              <w:rPr>
                <w:b/>
                <w:i/>
                <w:sz w:val="21"/>
                <w:szCs w:val="21"/>
              </w:rPr>
              <w:t xml:space="preserve"> 18</w:t>
            </w:r>
            <w:r w:rsidR="002E2B84" w:rsidRPr="00D76566">
              <w:rPr>
                <w:b/>
                <w:i/>
                <w:sz w:val="21"/>
                <w:szCs w:val="21"/>
              </w:rPr>
              <w:t xml:space="preserve"> копе</w:t>
            </w:r>
            <w:r w:rsidR="00D76566" w:rsidRPr="00D76566">
              <w:rPr>
                <w:b/>
                <w:i/>
                <w:sz w:val="21"/>
                <w:szCs w:val="21"/>
              </w:rPr>
              <w:t>ек</w:t>
            </w:r>
            <w:r w:rsidR="003C3D02" w:rsidRPr="00D76566">
              <w:rPr>
                <w:b/>
                <w:i/>
                <w:sz w:val="21"/>
                <w:szCs w:val="21"/>
              </w:rPr>
              <w:t xml:space="preserve"> </w:t>
            </w:r>
            <w:r w:rsidR="00055BBC" w:rsidRPr="00D76566">
              <w:rPr>
                <w:rStyle w:val="normaltext1"/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на одну Биржевую облигацию</w:t>
            </w:r>
            <w:r w:rsidR="0082004F" w:rsidRPr="00D76566">
              <w:rPr>
                <w:rStyle w:val="normaltext1"/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  <w:p w:rsidR="00055BBC" w:rsidRPr="0062790B" w:rsidRDefault="00055BBC" w:rsidP="00C93BCC">
            <w:pPr>
              <w:adjustRightInd w:val="0"/>
              <w:ind w:right="85"/>
              <w:jc w:val="both"/>
              <w:rPr>
                <w:sz w:val="21"/>
                <w:szCs w:val="21"/>
              </w:rPr>
            </w:pPr>
            <w:r w:rsidRPr="0062790B">
              <w:rPr>
                <w:sz w:val="21"/>
                <w:szCs w:val="21"/>
              </w:rPr>
              <w:t xml:space="preserve">2.5. </w:t>
            </w:r>
            <w:r w:rsidRPr="00884E3F">
              <w:rPr>
                <w:sz w:val="21"/>
                <w:szCs w:val="21"/>
              </w:rPr>
              <w:t xml:space="preserve">Общее </w:t>
            </w:r>
            <w:r w:rsidR="00884E3F" w:rsidRPr="00884E3F">
              <w:rPr>
                <w:sz w:val="21"/>
                <w:szCs w:val="21"/>
              </w:rPr>
              <w:t>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884E3F">
              <w:rPr>
                <w:sz w:val="21"/>
                <w:szCs w:val="21"/>
              </w:rPr>
              <w:t xml:space="preserve">: </w:t>
            </w:r>
            <w:r w:rsidR="00701136" w:rsidRPr="00701136">
              <w:rPr>
                <w:b/>
                <w:i/>
                <w:sz w:val="21"/>
                <w:szCs w:val="21"/>
              </w:rPr>
              <w:t>8</w:t>
            </w:r>
            <w:r w:rsidR="003C3D02" w:rsidRPr="00833336">
              <w:rPr>
                <w:b/>
                <w:i/>
                <w:sz w:val="21"/>
                <w:szCs w:val="21"/>
              </w:rPr>
              <w:t>00</w:t>
            </w:r>
            <w:r w:rsidRPr="00833336">
              <w:rPr>
                <w:b/>
                <w:i/>
                <w:sz w:val="21"/>
                <w:szCs w:val="21"/>
              </w:rPr>
              <w:t> 000 (</w:t>
            </w:r>
            <w:r w:rsidR="00701136">
              <w:rPr>
                <w:b/>
                <w:i/>
                <w:sz w:val="21"/>
                <w:szCs w:val="21"/>
              </w:rPr>
              <w:t>Восемьсот</w:t>
            </w:r>
            <w:r w:rsidR="00833336">
              <w:rPr>
                <w:b/>
                <w:i/>
                <w:sz w:val="21"/>
                <w:szCs w:val="21"/>
              </w:rPr>
              <w:t xml:space="preserve"> тысяч</w:t>
            </w:r>
            <w:r w:rsidRPr="00833336">
              <w:rPr>
                <w:b/>
                <w:i/>
                <w:sz w:val="21"/>
                <w:szCs w:val="21"/>
              </w:rPr>
              <w:t>) штук</w:t>
            </w:r>
            <w:r w:rsidR="0082004F" w:rsidRPr="00833336">
              <w:rPr>
                <w:b/>
                <w:i/>
                <w:sz w:val="21"/>
                <w:szCs w:val="21"/>
              </w:rPr>
              <w:t>.</w:t>
            </w:r>
          </w:p>
          <w:p w:rsidR="00055BBC" w:rsidRPr="00884E3F" w:rsidRDefault="00055BBC" w:rsidP="00C93BCC">
            <w:pPr>
              <w:adjustRightInd w:val="0"/>
              <w:ind w:right="85"/>
              <w:jc w:val="both"/>
            </w:pPr>
            <w:r w:rsidRPr="0062790B">
              <w:rPr>
                <w:sz w:val="21"/>
                <w:szCs w:val="21"/>
              </w:rPr>
              <w:t>2.6. Форма выплаты доходов</w:t>
            </w:r>
            <w:r w:rsidRPr="00AA3465">
              <w:rPr>
                <w:sz w:val="21"/>
                <w:szCs w:val="21"/>
              </w:rPr>
              <w:t xml:space="preserve"> по ценным бумагам </w:t>
            </w:r>
            <w:r w:rsidRPr="00884E3F">
              <w:rPr>
                <w:sz w:val="21"/>
                <w:szCs w:val="21"/>
              </w:rPr>
              <w:t>эмитента</w:t>
            </w:r>
            <w:r w:rsidR="00884E3F" w:rsidRPr="00884E3F">
              <w:rPr>
                <w:sz w:val="21"/>
                <w:szCs w:val="21"/>
              </w:rPr>
              <w:t xml:space="preserve"> (денежные средства, иное имущество)</w:t>
            </w:r>
            <w:r w:rsidRPr="00884E3F">
              <w:rPr>
                <w:sz w:val="21"/>
                <w:szCs w:val="21"/>
              </w:rPr>
              <w:t>:</w:t>
            </w:r>
            <w:r w:rsidRPr="00AA3465">
              <w:rPr>
                <w:sz w:val="21"/>
                <w:szCs w:val="21"/>
              </w:rPr>
              <w:t xml:space="preserve"> </w:t>
            </w:r>
            <w:r w:rsidR="00C93BCC">
              <w:rPr>
                <w:b/>
                <w:i/>
                <w:sz w:val="21"/>
                <w:szCs w:val="21"/>
              </w:rPr>
              <w:t>в</w:t>
            </w:r>
            <w:r w:rsidR="00884E3F" w:rsidRPr="00884E3F">
              <w:rPr>
                <w:b/>
                <w:i/>
                <w:sz w:val="21"/>
                <w:szCs w:val="21"/>
              </w:rPr>
              <w:t>ыплата купонного дохода по Биржевым облигациям производится денежными средствами в российских рублях в безналичном порядке</w:t>
            </w:r>
            <w:r w:rsidR="0082004F" w:rsidRPr="00AA3465">
              <w:rPr>
                <w:b/>
                <w:bCs/>
                <w:i/>
                <w:iCs/>
                <w:color w:val="000000"/>
                <w:sz w:val="21"/>
                <w:szCs w:val="21"/>
              </w:rPr>
              <w:t>.</w:t>
            </w:r>
            <w:bookmarkStart w:id="0" w:name="_GoBack"/>
            <w:bookmarkEnd w:id="0"/>
          </w:p>
          <w:p w:rsidR="00055BBC" w:rsidRPr="00AA3465" w:rsidRDefault="00055BBC" w:rsidP="00C93BCC">
            <w:pPr>
              <w:adjustRightInd w:val="0"/>
              <w:ind w:right="85"/>
              <w:jc w:val="both"/>
              <w:rPr>
                <w:b/>
                <w:i/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 xml:space="preserve">2.7. Дата, на </w:t>
            </w:r>
            <w:r w:rsidRPr="00033CA9">
              <w:rPr>
                <w:sz w:val="21"/>
                <w:szCs w:val="21"/>
              </w:rPr>
              <w:t>которую определялись лица, имевшие право на получение доходов, выплаченных по ценным бумагам эмитента</w:t>
            </w:r>
            <w:r w:rsidRPr="00B449C6">
              <w:rPr>
                <w:sz w:val="21"/>
                <w:szCs w:val="21"/>
              </w:rPr>
              <w:t xml:space="preserve">: </w:t>
            </w:r>
            <w:r w:rsidR="00EB38CB" w:rsidRPr="00B449C6">
              <w:rPr>
                <w:b/>
                <w:i/>
                <w:sz w:val="21"/>
                <w:szCs w:val="21"/>
              </w:rPr>
              <w:t>2</w:t>
            </w:r>
            <w:r w:rsidR="0066617B" w:rsidRPr="0066617B">
              <w:rPr>
                <w:b/>
                <w:i/>
                <w:sz w:val="21"/>
                <w:szCs w:val="21"/>
              </w:rPr>
              <w:t>5</w:t>
            </w:r>
            <w:r w:rsidR="004B61CD" w:rsidRPr="00B449C6">
              <w:rPr>
                <w:b/>
                <w:i/>
                <w:sz w:val="21"/>
                <w:szCs w:val="21"/>
              </w:rPr>
              <w:t>.</w:t>
            </w:r>
            <w:r w:rsidR="00EB38CB" w:rsidRPr="00B449C6">
              <w:rPr>
                <w:b/>
                <w:i/>
                <w:sz w:val="21"/>
                <w:szCs w:val="21"/>
              </w:rPr>
              <w:t>0</w:t>
            </w:r>
            <w:r w:rsidR="0066617B" w:rsidRPr="0066617B">
              <w:rPr>
                <w:b/>
                <w:i/>
                <w:sz w:val="21"/>
                <w:szCs w:val="21"/>
              </w:rPr>
              <w:t>5</w:t>
            </w:r>
            <w:r w:rsidR="00630A41" w:rsidRPr="00B449C6">
              <w:rPr>
                <w:b/>
                <w:i/>
                <w:sz w:val="21"/>
                <w:szCs w:val="21"/>
              </w:rPr>
              <w:t>.</w:t>
            </w:r>
            <w:r w:rsidR="004B61CD" w:rsidRPr="00B449C6">
              <w:rPr>
                <w:b/>
                <w:i/>
                <w:sz w:val="21"/>
                <w:szCs w:val="21"/>
              </w:rPr>
              <w:t>202</w:t>
            </w:r>
            <w:r w:rsidR="0069488B" w:rsidRPr="00B449C6">
              <w:rPr>
                <w:b/>
                <w:i/>
                <w:sz w:val="21"/>
                <w:szCs w:val="21"/>
              </w:rPr>
              <w:t>1</w:t>
            </w:r>
            <w:r w:rsidR="0082004F" w:rsidRPr="00B449C6">
              <w:rPr>
                <w:b/>
                <w:i/>
                <w:sz w:val="21"/>
                <w:szCs w:val="21"/>
              </w:rPr>
              <w:t xml:space="preserve"> </w:t>
            </w:r>
            <w:r w:rsidR="0023354D" w:rsidRPr="00B449C6">
              <w:rPr>
                <w:b/>
                <w:i/>
                <w:sz w:val="21"/>
                <w:szCs w:val="21"/>
              </w:rPr>
              <w:t>(конец операционного дня)</w:t>
            </w:r>
            <w:r w:rsidR="0082004F" w:rsidRPr="00B449C6">
              <w:rPr>
                <w:b/>
                <w:i/>
                <w:sz w:val="21"/>
                <w:szCs w:val="21"/>
              </w:rPr>
              <w:t>.</w:t>
            </w:r>
          </w:p>
          <w:p w:rsidR="00055BBC" w:rsidRPr="00884E3F" w:rsidRDefault="00055BBC" w:rsidP="00C93BCC">
            <w:pPr>
              <w:adjustRightInd w:val="0"/>
              <w:ind w:right="85"/>
              <w:jc w:val="both"/>
            </w:pPr>
            <w:r w:rsidRPr="00AA3465">
              <w:rPr>
                <w:sz w:val="21"/>
                <w:szCs w:val="21"/>
              </w:rPr>
              <w:t xml:space="preserve">2.8. </w:t>
            </w:r>
            <w:proofErr w:type="gramStart"/>
            <w:r w:rsidR="00884E3F" w:rsidRPr="00884E3F">
              <w:rPr>
                <w:sz w:val="21"/>
                <w:szCs w:val="21"/>
              </w:rPr>
              <w:t xml:space="preserve"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</w:t>
            </w:r>
            <w:r w:rsidR="00884E3F" w:rsidRPr="00617DAD">
              <w:rPr>
                <w:sz w:val="21"/>
                <w:szCs w:val="21"/>
              </w:rPr>
              <w:t>срока</w:t>
            </w:r>
            <w:r w:rsidRPr="00617DAD">
              <w:rPr>
                <w:sz w:val="21"/>
                <w:szCs w:val="21"/>
              </w:rPr>
              <w:t xml:space="preserve">: </w:t>
            </w:r>
            <w:r w:rsidR="0066617B">
              <w:rPr>
                <w:b/>
                <w:i/>
                <w:sz w:val="21"/>
                <w:szCs w:val="21"/>
              </w:rPr>
              <w:t>2</w:t>
            </w:r>
            <w:r w:rsidR="0066617B" w:rsidRPr="0066617B">
              <w:rPr>
                <w:b/>
                <w:i/>
                <w:sz w:val="21"/>
                <w:szCs w:val="21"/>
              </w:rPr>
              <w:t>6</w:t>
            </w:r>
            <w:r w:rsidR="0066617B">
              <w:rPr>
                <w:b/>
                <w:i/>
                <w:sz w:val="21"/>
                <w:szCs w:val="21"/>
              </w:rPr>
              <w:t>.</w:t>
            </w:r>
            <w:r w:rsidR="00630A41" w:rsidRPr="00630A41">
              <w:rPr>
                <w:b/>
                <w:i/>
                <w:sz w:val="21"/>
                <w:szCs w:val="21"/>
              </w:rPr>
              <w:t>0</w:t>
            </w:r>
            <w:r w:rsidR="0066617B">
              <w:rPr>
                <w:b/>
                <w:i/>
                <w:sz w:val="21"/>
                <w:szCs w:val="21"/>
              </w:rPr>
              <w:t>5</w:t>
            </w:r>
            <w:r w:rsidR="00CC5F0E" w:rsidRPr="00630A41">
              <w:rPr>
                <w:b/>
                <w:i/>
                <w:sz w:val="21"/>
                <w:szCs w:val="21"/>
              </w:rPr>
              <w:t>.202</w:t>
            </w:r>
            <w:r w:rsidR="00AF5D38">
              <w:rPr>
                <w:b/>
                <w:i/>
                <w:sz w:val="21"/>
                <w:szCs w:val="21"/>
              </w:rPr>
              <w:t>1</w:t>
            </w:r>
            <w:r w:rsidR="00C931B1" w:rsidRPr="00630A41">
              <w:rPr>
                <w:b/>
                <w:i/>
                <w:sz w:val="21"/>
                <w:szCs w:val="21"/>
              </w:rPr>
              <w:t>.</w:t>
            </w:r>
            <w:proofErr w:type="gramEnd"/>
          </w:p>
          <w:p w:rsidR="00754E94" w:rsidRPr="00AA3465" w:rsidRDefault="00055BBC" w:rsidP="00C93BCC">
            <w:pPr>
              <w:ind w:right="85"/>
              <w:jc w:val="both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2.9.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</w:t>
            </w:r>
            <w:r w:rsidRPr="00AA3465">
              <w:rPr>
                <w:bCs/>
                <w:iCs/>
                <w:sz w:val="21"/>
                <w:szCs w:val="21"/>
              </w:rPr>
              <w:t>:</w:t>
            </w:r>
            <w:r w:rsidRPr="00AA3465">
              <w:rPr>
                <w:sz w:val="21"/>
                <w:szCs w:val="21"/>
              </w:rPr>
              <w:t xml:space="preserve"> </w:t>
            </w:r>
            <w:r w:rsidR="00EB38CB" w:rsidRPr="00EB38CB">
              <w:rPr>
                <w:b/>
                <w:i/>
                <w:sz w:val="21"/>
                <w:szCs w:val="21"/>
              </w:rPr>
              <w:t>20 944</w:t>
            </w:r>
            <w:r w:rsidR="00617DAD" w:rsidRPr="00BB5532">
              <w:rPr>
                <w:b/>
                <w:i/>
                <w:sz w:val="21"/>
                <w:szCs w:val="21"/>
              </w:rPr>
              <w:t> 000 (</w:t>
            </w:r>
            <w:r w:rsidR="00EB38CB">
              <w:rPr>
                <w:b/>
                <w:i/>
                <w:sz w:val="21"/>
                <w:szCs w:val="21"/>
              </w:rPr>
              <w:t>Двадцать миллионов девятьсот сорок четыре</w:t>
            </w:r>
            <w:r w:rsidR="0030585A">
              <w:rPr>
                <w:b/>
                <w:i/>
                <w:sz w:val="21"/>
                <w:szCs w:val="21"/>
              </w:rPr>
              <w:t xml:space="preserve"> тысяч</w:t>
            </w:r>
            <w:r w:rsidR="00EB38CB">
              <w:rPr>
                <w:b/>
                <w:i/>
                <w:sz w:val="21"/>
                <w:szCs w:val="21"/>
              </w:rPr>
              <w:t>и</w:t>
            </w:r>
            <w:r w:rsidR="00617DAD">
              <w:rPr>
                <w:b/>
                <w:i/>
                <w:sz w:val="21"/>
                <w:szCs w:val="21"/>
              </w:rPr>
              <w:t>)</w:t>
            </w:r>
            <w:r w:rsidR="002F6AA0" w:rsidRPr="00884E3F">
              <w:rPr>
                <w:b/>
                <w:i/>
                <w:sz w:val="21"/>
                <w:szCs w:val="21"/>
              </w:rPr>
              <w:t xml:space="preserve"> рублей</w:t>
            </w:r>
            <w:r w:rsidR="00754E94" w:rsidRPr="00F042C0">
              <w:rPr>
                <w:b/>
                <w:i/>
                <w:sz w:val="21"/>
                <w:szCs w:val="21"/>
              </w:rPr>
              <w:t>.</w:t>
            </w:r>
          </w:p>
          <w:p w:rsidR="00326C31" w:rsidRPr="00AA3465" w:rsidRDefault="00055BBC" w:rsidP="00C93BCC">
            <w:pPr>
              <w:ind w:right="85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A3465">
              <w:rPr>
                <w:bCs/>
                <w:iCs/>
                <w:sz w:val="21"/>
                <w:szCs w:val="21"/>
              </w:rPr>
              <w:lastRenderedPageBreak/>
              <w:t>2.10. В случае если доходы по ценным бумагам эмитента не выплачены или выплачены эмитентом не в полном объеме, - причины невыплаты доходов по ценным бумагам эмитента:</w:t>
            </w:r>
            <w:r w:rsidRPr="00AA3465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A3465">
              <w:rPr>
                <w:b/>
                <w:bCs/>
                <w:i/>
                <w:iCs/>
                <w:sz w:val="21"/>
                <w:szCs w:val="21"/>
              </w:rPr>
              <w:t>доходы по ценным бумагам Эмитента выплачены Эмитентом в полном объеме</w:t>
            </w:r>
            <w:r w:rsidR="0082004F" w:rsidRPr="00AA3465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</w:tc>
      </w:tr>
    </w:tbl>
    <w:p w:rsidR="00B06F30" w:rsidRPr="00AA3465" w:rsidRDefault="00B06F30" w:rsidP="00B06F30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283"/>
      </w:tblGrid>
      <w:tr w:rsidR="00B06F30" w:rsidRPr="00AA3465" w:rsidTr="002722D2">
        <w:trPr>
          <w:cantSplit/>
        </w:trPr>
        <w:tc>
          <w:tcPr>
            <w:tcW w:w="10376" w:type="dxa"/>
            <w:gridSpan w:val="11"/>
          </w:tcPr>
          <w:p w:rsidR="00B06F30" w:rsidRPr="00AA3465" w:rsidRDefault="00B06F30" w:rsidP="006D199B">
            <w:pPr>
              <w:jc w:val="center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3. Подпись</w:t>
            </w:r>
          </w:p>
        </w:tc>
      </w:tr>
      <w:tr w:rsidR="00B06F30" w:rsidRPr="00AA3465" w:rsidTr="002722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2004F" w:rsidRPr="00AA3465" w:rsidRDefault="0082004F" w:rsidP="006D199B">
            <w:pPr>
              <w:ind w:left="57"/>
              <w:rPr>
                <w:sz w:val="21"/>
                <w:szCs w:val="21"/>
              </w:rPr>
            </w:pPr>
          </w:p>
          <w:p w:rsidR="0001724D" w:rsidRPr="00FA3958" w:rsidRDefault="00B06F30" w:rsidP="00FA3958">
            <w:pPr>
              <w:spacing w:before="240"/>
              <w:ind w:left="57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6F30" w:rsidRPr="00AA3465" w:rsidRDefault="00B06F30" w:rsidP="006D19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F30" w:rsidRPr="00AA3465" w:rsidRDefault="00B06F30" w:rsidP="006D19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F30" w:rsidRPr="00AA3465" w:rsidRDefault="0082004F" w:rsidP="006D199B">
            <w:pPr>
              <w:jc w:val="center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А.Ю. Панфилов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F30" w:rsidRPr="00AA3465" w:rsidRDefault="00B06F30" w:rsidP="006D199B">
            <w:pPr>
              <w:rPr>
                <w:sz w:val="21"/>
                <w:szCs w:val="21"/>
              </w:rPr>
            </w:pPr>
          </w:p>
        </w:tc>
      </w:tr>
      <w:tr w:rsidR="00B06F30" w:rsidRPr="00AA3465" w:rsidTr="002722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F30" w:rsidRPr="00AA3465" w:rsidRDefault="00B06F30" w:rsidP="006D199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6F30" w:rsidRPr="00AA3465" w:rsidRDefault="00B06F30" w:rsidP="006D199B">
            <w:pPr>
              <w:jc w:val="center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06F30" w:rsidRPr="00AA3465" w:rsidRDefault="00B06F30" w:rsidP="006D19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6F30" w:rsidRPr="00AA3465" w:rsidRDefault="00B06F30" w:rsidP="006D199B">
            <w:pPr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0" w:rsidRPr="00AA3465" w:rsidRDefault="00B06F30" w:rsidP="006D199B">
            <w:pPr>
              <w:rPr>
                <w:sz w:val="21"/>
                <w:szCs w:val="21"/>
              </w:rPr>
            </w:pPr>
          </w:p>
        </w:tc>
      </w:tr>
      <w:tr w:rsidR="00B06F30" w:rsidRPr="00AA3465" w:rsidTr="002722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6F30" w:rsidRPr="00C0026B" w:rsidRDefault="00B06F30" w:rsidP="006D199B">
            <w:pPr>
              <w:ind w:left="57"/>
              <w:rPr>
                <w:sz w:val="21"/>
                <w:szCs w:val="21"/>
              </w:rPr>
            </w:pPr>
            <w:r w:rsidRPr="00C0026B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F30" w:rsidRPr="00E91343" w:rsidRDefault="008141F1" w:rsidP="00CC5F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6617B">
              <w:rPr>
                <w:sz w:val="21"/>
                <w:szCs w:val="21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F30" w:rsidRPr="00C0026B" w:rsidRDefault="00B06F30" w:rsidP="006D199B">
            <w:pPr>
              <w:rPr>
                <w:sz w:val="21"/>
                <w:szCs w:val="21"/>
              </w:rPr>
            </w:pPr>
            <w:r w:rsidRPr="00C0026B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F30" w:rsidRPr="00C0026B" w:rsidRDefault="0066617B" w:rsidP="005A15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F30" w:rsidRPr="00F042C0" w:rsidRDefault="00B06F30" w:rsidP="006D199B">
            <w:pPr>
              <w:jc w:val="right"/>
              <w:rPr>
                <w:sz w:val="21"/>
                <w:szCs w:val="21"/>
              </w:rPr>
            </w:pPr>
            <w:r w:rsidRPr="00F042C0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F30" w:rsidRPr="00F042C0" w:rsidRDefault="00CC5F0E" w:rsidP="00DC26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DC26BF">
              <w:rPr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F30" w:rsidRPr="00F042C0" w:rsidRDefault="00B06F30" w:rsidP="006D199B">
            <w:pPr>
              <w:ind w:left="57"/>
              <w:rPr>
                <w:sz w:val="21"/>
                <w:szCs w:val="21"/>
              </w:rPr>
            </w:pPr>
            <w:proofErr w:type="gramStart"/>
            <w:r w:rsidRPr="00F042C0">
              <w:rPr>
                <w:sz w:val="21"/>
                <w:szCs w:val="21"/>
              </w:rPr>
              <w:t>г</w:t>
            </w:r>
            <w:proofErr w:type="gramEnd"/>
            <w:r w:rsidRPr="00F042C0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F30" w:rsidRPr="00AA3465" w:rsidRDefault="00B06F30" w:rsidP="006D199B">
            <w:pPr>
              <w:jc w:val="center"/>
              <w:rPr>
                <w:sz w:val="21"/>
                <w:szCs w:val="21"/>
              </w:rPr>
            </w:pPr>
            <w:r w:rsidRPr="00AA3465">
              <w:rPr>
                <w:sz w:val="21"/>
                <w:szCs w:val="21"/>
              </w:rPr>
              <w:t>М.П.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F30" w:rsidRPr="00AA3465" w:rsidRDefault="00B06F30" w:rsidP="006D199B">
            <w:pPr>
              <w:rPr>
                <w:sz w:val="21"/>
                <w:szCs w:val="21"/>
              </w:rPr>
            </w:pPr>
          </w:p>
        </w:tc>
      </w:tr>
      <w:tr w:rsidR="00B06F30" w:rsidRPr="00AA3465" w:rsidTr="002722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6F30" w:rsidRPr="00AA3465" w:rsidRDefault="00B06F30" w:rsidP="004642C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F30" w:rsidRPr="00AA3465" w:rsidRDefault="00B06F30" w:rsidP="006D19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F30" w:rsidRPr="00AA3465" w:rsidRDefault="00B06F30" w:rsidP="006D199B">
            <w:pPr>
              <w:rPr>
                <w:sz w:val="21"/>
                <w:szCs w:val="21"/>
              </w:rPr>
            </w:pPr>
          </w:p>
        </w:tc>
      </w:tr>
    </w:tbl>
    <w:p w:rsidR="004D2517" w:rsidRPr="00AA3465" w:rsidRDefault="004D2517" w:rsidP="00186183">
      <w:pPr>
        <w:rPr>
          <w:sz w:val="21"/>
          <w:szCs w:val="21"/>
        </w:rPr>
      </w:pPr>
    </w:p>
    <w:sectPr w:rsidR="004D2517" w:rsidRPr="00AA3465" w:rsidSect="00AA3465">
      <w:pgSz w:w="11906" w:h="16838"/>
      <w:pgMar w:top="709" w:right="567" w:bottom="567" w:left="851" w:header="397" w:footer="284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4F" w:rsidRDefault="00EE3A4F">
      <w:pPr>
        <w:pStyle w:val="ConsNonformat"/>
      </w:pPr>
      <w:r>
        <w:separator/>
      </w:r>
    </w:p>
  </w:endnote>
  <w:endnote w:type="continuationSeparator" w:id="0">
    <w:p w:rsidR="00EE3A4F" w:rsidRDefault="00EE3A4F">
      <w:pPr>
        <w:pStyle w:val="Con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4F" w:rsidRDefault="00EE3A4F">
      <w:pPr>
        <w:pStyle w:val="ConsNonformat"/>
      </w:pPr>
      <w:r>
        <w:separator/>
      </w:r>
    </w:p>
  </w:footnote>
  <w:footnote w:type="continuationSeparator" w:id="0">
    <w:p w:rsidR="00EE3A4F" w:rsidRDefault="00EE3A4F">
      <w:pPr>
        <w:pStyle w:val="ConsNonforma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C86"/>
    <w:multiLevelType w:val="hybridMultilevel"/>
    <w:tmpl w:val="CA3C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E7652"/>
    <w:multiLevelType w:val="hybridMultilevel"/>
    <w:tmpl w:val="D166C04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363A4"/>
    <w:multiLevelType w:val="multilevel"/>
    <w:tmpl w:val="BC9405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  <w:i w:val="0"/>
        <w:iCs w:val="0"/>
      </w:rPr>
    </w:lvl>
  </w:abstractNum>
  <w:abstractNum w:abstractNumId="3">
    <w:nsid w:val="4B61118D"/>
    <w:multiLevelType w:val="hybridMultilevel"/>
    <w:tmpl w:val="EB14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613FC"/>
    <w:multiLevelType w:val="hybridMultilevel"/>
    <w:tmpl w:val="C95E8E1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3C4"/>
    <w:multiLevelType w:val="multilevel"/>
    <w:tmpl w:val="D0C24EC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A3F41B2"/>
    <w:multiLevelType w:val="multilevel"/>
    <w:tmpl w:val="ADB6B7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EB3"/>
    <w:rsid w:val="00004694"/>
    <w:rsid w:val="00004AF4"/>
    <w:rsid w:val="00011BD0"/>
    <w:rsid w:val="00012665"/>
    <w:rsid w:val="0001724D"/>
    <w:rsid w:val="00017C51"/>
    <w:rsid w:val="0003383F"/>
    <w:rsid w:val="00033928"/>
    <w:rsid w:val="00033CA9"/>
    <w:rsid w:val="00033CBC"/>
    <w:rsid w:val="0003422E"/>
    <w:rsid w:val="0004018E"/>
    <w:rsid w:val="000439C3"/>
    <w:rsid w:val="000460B7"/>
    <w:rsid w:val="00046C83"/>
    <w:rsid w:val="00050619"/>
    <w:rsid w:val="00051DA5"/>
    <w:rsid w:val="00054003"/>
    <w:rsid w:val="00055BBC"/>
    <w:rsid w:val="00061F47"/>
    <w:rsid w:val="000650A3"/>
    <w:rsid w:val="0006702D"/>
    <w:rsid w:val="00073698"/>
    <w:rsid w:val="0008005B"/>
    <w:rsid w:val="0008137F"/>
    <w:rsid w:val="00081682"/>
    <w:rsid w:val="00083DDC"/>
    <w:rsid w:val="00086A9E"/>
    <w:rsid w:val="000A166A"/>
    <w:rsid w:val="000A26EC"/>
    <w:rsid w:val="000A647D"/>
    <w:rsid w:val="000B0DB0"/>
    <w:rsid w:val="000B5DEF"/>
    <w:rsid w:val="000C6199"/>
    <w:rsid w:val="000E11C4"/>
    <w:rsid w:val="000F12A4"/>
    <w:rsid w:val="000F20E5"/>
    <w:rsid w:val="000F5EBD"/>
    <w:rsid w:val="0010067B"/>
    <w:rsid w:val="001021E5"/>
    <w:rsid w:val="00105B6D"/>
    <w:rsid w:val="00111158"/>
    <w:rsid w:val="00112834"/>
    <w:rsid w:val="00115504"/>
    <w:rsid w:val="00116625"/>
    <w:rsid w:val="00120C1A"/>
    <w:rsid w:val="00121D01"/>
    <w:rsid w:val="001318F8"/>
    <w:rsid w:val="0013315B"/>
    <w:rsid w:val="00133F36"/>
    <w:rsid w:val="00135628"/>
    <w:rsid w:val="0014332C"/>
    <w:rsid w:val="001471CF"/>
    <w:rsid w:val="001472CA"/>
    <w:rsid w:val="00150591"/>
    <w:rsid w:val="001511B5"/>
    <w:rsid w:val="00156190"/>
    <w:rsid w:val="0016205F"/>
    <w:rsid w:val="001673B2"/>
    <w:rsid w:val="00167853"/>
    <w:rsid w:val="00171712"/>
    <w:rsid w:val="00171D7E"/>
    <w:rsid w:val="0018083C"/>
    <w:rsid w:val="00186183"/>
    <w:rsid w:val="001A6A56"/>
    <w:rsid w:val="001A7175"/>
    <w:rsid w:val="001B02D4"/>
    <w:rsid w:val="001C1781"/>
    <w:rsid w:val="001D014C"/>
    <w:rsid w:val="001E505D"/>
    <w:rsid w:val="001F3D4E"/>
    <w:rsid w:val="001F7413"/>
    <w:rsid w:val="002074FD"/>
    <w:rsid w:val="00212CD9"/>
    <w:rsid w:val="002147E6"/>
    <w:rsid w:val="00215066"/>
    <w:rsid w:val="00217695"/>
    <w:rsid w:val="00221978"/>
    <w:rsid w:val="002234A1"/>
    <w:rsid w:val="00224FD2"/>
    <w:rsid w:val="0023354D"/>
    <w:rsid w:val="002346E7"/>
    <w:rsid w:val="00243B8A"/>
    <w:rsid w:val="0025210A"/>
    <w:rsid w:val="0025720C"/>
    <w:rsid w:val="00260FCC"/>
    <w:rsid w:val="00261A92"/>
    <w:rsid w:val="00262C38"/>
    <w:rsid w:val="002722D2"/>
    <w:rsid w:val="00273430"/>
    <w:rsid w:val="00275791"/>
    <w:rsid w:val="00283EE5"/>
    <w:rsid w:val="002872A8"/>
    <w:rsid w:val="0029615A"/>
    <w:rsid w:val="002A74C8"/>
    <w:rsid w:val="002B2E3C"/>
    <w:rsid w:val="002B4F15"/>
    <w:rsid w:val="002B52BA"/>
    <w:rsid w:val="002C576F"/>
    <w:rsid w:val="002D1A12"/>
    <w:rsid w:val="002E123E"/>
    <w:rsid w:val="002E2214"/>
    <w:rsid w:val="002E2B84"/>
    <w:rsid w:val="002E3B93"/>
    <w:rsid w:val="002E6776"/>
    <w:rsid w:val="002F6AA0"/>
    <w:rsid w:val="003015AF"/>
    <w:rsid w:val="0030585A"/>
    <w:rsid w:val="00305C39"/>
    <w:rsid w:val="00310786"/>
    <w:rsid w:val="00310E03"/>
    <w:rsid w:val="003217A8"/>
    <w:rsid w:val="00326C31"/>
    <w:rsid w:val="00326E12"/>
    <w:rsid w:val="003279B6"/>
    <w:rsid w:val="003355F4"/>
    <w:rsid w:val="00335A87"/>
    <w:rsid w:val="00340980"/>
    <w:rsid w:val="003429EA"/>
    <w:rsid w:val="00344F78"/>
    <w:rsid w:val="00347586"/>
    <w:rsid w:val="003518D7"/>
    <w:rsid w:val="00360199"/>
    <w:rsid w:val="0036114A"/>
    <w:rsid w:val="00363C2E"/>
    <w:rsid w:val="0036521D"/>
    <w:rsid w:val="003672D8"/>
    <w:rsid w:val="00375538"/>
    <w:rsid w:val="003776D1"/>
    <w:rsid w:val="00380D88"/>
    <w:rsid w:val="00382116"/>
    <w:rsid w:val="00382C1A"/>
    <w:rsid w:val="0038370D"/>
    <w:rsid w:val="00385B3D"/>
    <w:rsid w:val="00385F02"/>
    <w:rsid w:val="00392712"/>
    <w:rsid w:val="003934CB"/>
    <w:rsid w:val="003A2D4E"/>
    <w:rsid w:val="003A3164"/>
    <w:rsid w:val="003A6207"/>
    <w:rsid w:val="003B3ED1"/>
    <w:rsid w:val="003B4700"/>
    <w:rsid w:val="003B70D8"/>
    <w:rsid w:val="003B75B5"/>
    <w:rsid w:val="003C20E9"/>
    <w:rsid w:val="003C3603"/>
    <w:rsid w:val="003C3D02"/>
    <w:rsid w:val="003C3DE4"/>
    <w:rsid w:val="003C4A70"/>
    <w:rsid w:val="003C527F"/>
    <w:rsid w:val="003D43F4"/>
    <w:rsid w:val="003E53BF"/>
    <w:rsid w:val="003F5D5D"/>
    <w:rsid w:val="003F701E"/>
    <w:rsid w:val="003F772A"/>
    <w:rsid w:val="004025EF"/>
    <w:rsid w:val="00404DB8"/>
    <w:rsid w:val="00407244"/>
    <w:rsid w:val="00407FDF"/>
    <w:rsid w:val="00414241"/>
    <w:rsid w:val="004157A4"/>
    <w:rsid w:val="00421181"/>
    <w:rsid w:val="004245DE"/>
    <w:rsid w:val="0044237C"/>
    <w:rsid w:val="00442D47"/>
    <w:rsid w:val="00451445"/>
    <w:rsid w:val="004544BD"/>
    <w:rsid w:val="004555F2"/>
    <w:rsid w:val="004642C9"/>
    <w:rsid w:val="00466360"/>
    <w:rsid w:val="004709B8"/>
    <w:rsid w:val="00471C24"/>
    <w:rsid w:val="004754FA"/>
    <w:rsid w:val="00476DE0"/>
    <w:rsid w:val="00476F4E"/>
    <w:rsid w:val="0047797A"/>
    <w:rsid w:val="00483F70"/>
    <w:rsid w:val="00490267"/>
    <w:rsid w:val="004A2C97"/>
    <w:rsid w:val="004A4BBC"/>
    <w:rsid w:val="004A5EE0"/>
    <w:rsid w:val="004B54C9"/>
    <w:rsid w:val="004B61CD"/>
    <w:rsid w:val="004C1878"/>
    <w:rsid w:val="004C2157"/>
    <w:rsid w:val="004C3CA7"/>
    <w:rsid w:val="004C3CA9"/>
    <w:rsid w:val="004C54AD"/>
    <w:rsid w:val="004C6905"/>
    <w:rsid w:val="004D0BC4"/>
    <w:rsid w:val="004D2517"/>
    <w:rsid w:val="004D5F1D"/>
    <w:rsid w:val="004D70C4"/>
    <w:rsid w:val="004E0A65"/>
    <w:rsid w:val="004E3EE4"/>
    <w:rsid w:val="004E72F6"/>
    <w:rsid w:val="004E73F9"/>
    <w:rsid w:val="004F1110"/>
    <w:rsid w:val="005006BB"/>
    <w:rsid w:val="005408E0"/>
    <w:rsid w:val="00542ED0"/>
    <w:rsid w:val="00543AC6"/>
    <w:rsid w:val="00544593"/>
    <w:rsid w:val="005553DA"/>
    <w:rsid w:val="00555703"/>
    <w:rsid w:val="0056026F"/>
    <w:rsid w:val="0056176F"/>
    <w:rsid w:val="00561856"/>
    <w:rsid w:val="00570D4C"/>
    <w:rsid w:val="00573702"/>
    <w:rsid w:val="00574A4E"/>
    <w:rsid w:val="00577B39"/>
    <w:rsid w:val="00580A75"/>
    <w:rsid w:val="00590FA0"/>
    <w:rsid w:val="00591830"/>
    <w:rsid w:val="00596F83"/>
    <w:rsid w:val="005A15FB"/>
    <w:rsid w:val="005A27ED"/>
    <w:rsid w:val="005A724C"/>
    <w:rsid w:val="005C11FD"/>
    <w:rsid w:val="005C2359"/>
    <w:rsid w:val="005C49BD"/>
    <w:rsid w:val="005E73B1"/>
    <w:rsid w:val="00603041"/>
    <w:rsid w:val="00607739"/>
    <w:rsid w:val="00611585"/>
    <w:rsid w:val="006169B9"/>
    <w:rsid w:val="00617DAD"/>
    <w:rsid w:val="006210F7"/>
    <w:rsid w:val="00626D32"/>
    <w:rsid w:val="0062790B"/>
    <w:rsid w:val="00630A41"/>
    <w:rsid w:val="00631DF1"/>
    <w:rsid w:val="006334B1"/>
    <w:rsid w:val="00633B83"/>
    <w:rsid w:val="006453D5"/>
    <w:rsid w:val="0065213F"/>
    <w:rsid w:val="00652FC4"/>
    <w:rsid w:val="00656195"/>
    <w:rsid w:val="00661BF0"/>
    <w:rsid w:val="00661D49"/>
    <w:rsid w:val="0066617B"/>
    <w:rsid w:val="006734D3"/>
    <w:rsid w:val="00674563"/>
    <w:rsid w:val="00683FD1"/>
    <w:rsid w:val="00686127"/>
    <w:rsid w:val="006929DF"/>
    <w:rsid w:val="0069488B"/>
    <w:rsid w:val="006A5048"/>
    <w:rsid w:val="006A572D"/>
    <w:rsid w:val="006B3723"/>
    <w:rsid w:val="006B7BEE"/>
    <w:rsid w:val="006C14B7"/>
    <w:rsid w:val="006C266F"/>
    <w:rsid w:val="006C43F7"/>
    <w:rsid w:val="006D199B"/>
    <w:rsid w:val="006D7657"/>
    <w:rsid w:val="006D7667"/>
    <w:rsid w:val="006E0379"/>
    <w:rsid w:val="006E06CB"/>
    <w:rsid w:val="006E62B9"/>
    <w:rsid w:val="006E6791"/>
    <w:rsid w:val="006F09CB"/>
    <w:rsid w:val="00701136"/>
    <w:rsid w:val="00704826"/>
    <w:rsid w:val="00712057"/>
    <w:rsid w:val="00715F2F"/>
    <w:rsid w:val="007162BE"/>
    <w:rsid w:val="00721941"/>
    <w:rsid w:val="00732BAF"/>
    <w:rsid w:val="0073732F"/>
    <w:rsid w:val="007400D8"/>
    <w:rsid w:val="007430DE"/>
    <w:rsid w:val="007449EA"/>
    <w:rsid w:val="00754C35"/>
    <w:rsid w:val="00754E94"/>
    <w:rsid w:val="0075605A"/>
    <w:rsid w:val="00757395"/>
    <w:rsid w:val="00763EC1"/>
    <w:rsid w:val="00766D97"/>
    <w:rsid w:val="00770265"/>
    <w:rsid w:val="007704AE"/>
    <w:rsid w:val="00772E89"/>
    <w:rsid w:val="00781DC1"/>
    <w:rsid w:val="00782705"/>
    <w:rsid w:val="00786E60"/>
    <w:rsid w:val="00792AAF"/>
    <w:rsid w:val="0079497A"/>
    <w:rsid w:val="007955F9"/>
    <w:rsid w:val="007A2467"/>
    <w:rsid w:val="007B0B79"/>
    <w:rsid w:val="007B3921"/>
    <w:rsid w:val="007B63CB"/>
    <w:rsid w:val="007C5785"/>
    <w:rsid w:val="007D014C"/>
    <w:rsid w:val="007D42C9"/>
    <w:rsid w:val="007D7E6C"/>
    <w:rsid w:val="007E0DC1"/>
    <w:rsid w:val="007E3407"/>
    <w:rsid w:val="00805D89"/>
    <w:rsid w:val="008062BC"/>
    <w:rsid w:val="008141F1"/>
    <w:rsid w:val="0082004F"/>
    <w:rsid w:val="0082196A"/>
    <w:rsid w:val="00826374"/>
    <w:rsid w:val="00833336"/>
    <w:rsid w:val="008334F0"/>
    <w:rsid w:val="0083372E"/>
    <w:rsid w:val="00834BD8"/>
    <w:rsid w:val="008379DA"/>
    <w:rsid w:val="0084226B"/>
    <w:rsid w:val="0085091E"/>
    <w:rsid w:val="00857171"/>
    <w:rsid w:val="00860619"/>
    <w:rsid w:val="0086224B"/>
    <w:rsid w:val="00862ACF"/>
    <w:rsid w:val="00863042"/>
    <w:rsid w:val="0086489F"/>
    <w:rsid w:val="0087244D"/>
    <w:rsid w:val="0087592A"/>
    <w:rsid w:val="00876E74"/>
    <w:rsid w:val="00880DD9"/>
    <w:rsid w:val="0088439F"/>
    <w:rsid w:val="00884E3F"/>
    <w:rsid w:val="00886941"/>
    <w:rsid w:val="00895A1A"/>
    <w:rsid w:val="00896379"/>
    <w:rsid w:val="008A5F59"/>
    <w:rsid w:val="008B126B"/>
    <w:rsid w:val="008B4B9D"/>
    <w:rsid w:val="008B4D19"/>
    <w:rsid w:val="008B55D2"/>
    <w:rsid w:val="008C5AED"/>
    <w:rsid w:val="008D60E8"/>
    <w:rsid w:val="008E0D68"/>
    <w:rsid w:val="008E171F"/>
    <w:rsid w:val="008F1438"/>
    <w:rsid w:val="008F4B25"/>
    <w:rsid w:val="00901F00"/>
    <w:rsid w:val="009043B9"/>
    <w:rsid w:val="00905ED1"/>
    <w:rsid w:val="00911D6A"/>
    <w:rsid w:val="0091387B"/>
    <w:rsid w:val="00913A0B"/>
    <w:rsid w:val="009146DD"/>
    <w:rsid w:val="00914F44"/>
    <w:rsid w:val="00914FFB"/>
    <w:rsid w:val="0092426E"/>
    <w:rsid w:val="0093563C"/>
    <w:rsid w:val="009418B7"/>
    <w:rsid w:val="00942EC0"/>
    <w:rsid w:val="00943CAE"/>
    <w:rsid w:val="00945567"/>
    <w:rsid w:val="00945726"/>
    <w:rsid w:val="00951A0A"/>
    <w:rsid w:val="009655E6"/>
    <w:rsid w:val="0096664A"/>
    <w:rsid w:val="00967304"/>
    <w:rsid w:val="00970094"/>
    <w:rsid w:val="00970C18"/>
    <w:rsid w:val="00975F96"/>
    <w:rsid w:val="009764C3"/>
    <w:rsid w:val="00976912"/>
    <w:rsid w:val="00977FE6"/>
    <w:rsid w:val="00981E40"/>
    <w:rsid w:val="00982D83"/>
    <w:rsid w:val="00983703"/>
    <w:rsid w:val="0098409C"/>
    <w:rsid w:val="00984646"/>
    <w:rsid w:val="00990CFC"/>
    <w:rsid w:val="00994A49"/>
    <w:rsid w:val="009A341E"/>
    <w:rsid w:val="009A7C0E"/>
    <w:rsid w:val="009B124F"/>
    <w:rsid w:val="009B374C"/>
    <w:rsid w:val="009B3DB3"/>
    <w:rsid w:val="009B4753"/>
    <w:rsid w:val="009B5D75"/>
    <w:rsid w:val="009C5314"/>
    <w:rsid w:val="009D0670"/>
    <w:rsid w:val="009D5AD4"/>
    <w:rsid w:val="009D6056"/>
    <w:rsid w:val="009E17D5"/>
    <w:rsid w:val="009E1A5C"/>
    <w:rsid w:val="009E3859"/>
    <w:rsid w:val="009E38B9"/>
    <w:rsid w:val="009E7B7C"/>
    <w:rsid w:val="009F02AE"/>
    <w:rsid w:val="009F213A"/>
    <w:rsid w:val="009F33FF"/>
    <w:rsid w:val="009F4111"/>
    <w:rsid w:val="009F766D"/>
    <w:rsid w:val="00A048C2"/>
    <w:rsid w:val="00A175D9"/>
    <w:rsid w:val="00A222C9"/>
    <w:rsid w:val="00A30723"/>
    <w:rsid w:val="00A34F3F"/>
    <w:rsid w:val="00A448AB"/>
    <w:rsid w:val="00A44DA8"/>
    <w:rsid w:val="00A5022A"/>
    <w:rsid w:val="00A53940"/>
    <w:rsid w:val="00A61B32"/>
    <w:rsid w:val="00A622A6"/>
    <w:rsid w:val="00A63CCA"/>
    <w:rsid w:val="00A652AD"/>
    <w:rsid w:val="00A671A8"/>
    <w:rsid w:val="00A74A1A"/>
    <w:rsid w:val="00A77629"/>
    <w:rsid w:val="00A90503"/>
    <w:rsid w:val="00A9061D"/>
    <w:rsid w:val="00A907A9"/>
    <w:rsid w:val="00A90A7E"/>
    <w:rsid w:val="00A957D9"/>
    <w:rsid w:val="00A96385"/>
    <w:rsid w:val="00AA244D"/>
    <w:rsid w:val="00AA3465"/>
    <w:rsid w:val="00AC0388"/>
    <w:rsid w:val="00AD0F78"/>
    <w:rsid w:val="00AF46A3"/>
    <w:rsid w:val="00AF5D38"/>
    <w:rsid w:val="00AF7348"/>
    <w:rsid w:val="00B007A0"/>
    <w:rsid w:val="00B00AA6"/>
    <w:rsid w:val="00B019E1"/>
    <w:rsid w:val="00B06F30"/>
    <w:rsid w:val="00B11911"/>
    <w:rsid w:val="00B20D36"/>
    <w:rsid w:val="00B24403"/>
    <w:rsid w:val="00B37F4A"/>
    <w:rsid w:val="00B41CC2"/>
    <w:rsid w:val="00B42ED7"/>
    <w:rsid w:val="00B449C6"/>
    <w:rsid w:val="00B47B68"/>
    <w:rsid w:val="00B6442F"/>
    <w:rsid w:val="00B67847"/>
    <w:rsid w:val="00B80535"/>
    <w:rsid w:val="00B82B98"/>
    <w:rsid w:val="00B82E8A"/>
    <w:rsid w:val="00B87F49"/>
    <w:rsid w:val="00B90D0F"/>
    <w:rsid w:val="00B90D37"/>
    <w:rsid w:val="00B95A42"/>
    <w:rsid w:val="00BA31D4"/>
    <w:rsid w:val="00BA5245"/>
    <w:rsid w:val="00BA7C49"/>
    <w:rsid w:val="00BB5532"/>
    <w:rsid w:val="00BC013E"/>
    <w:rsid w:val="00BC55ED"/>
    <w:rsid w:val="00BC7FBC"/>
    <w:rsid w:val="00BD103B"/>
    <w:rsid w:val="00BD2A63"/>
    <w:rsid w:val="00BD47A0"/>
    <w:rsid w:val="00BE0D1F"/>
    <w:rsid w:val="00BE71B0"/>
    <w:rsid w:val="00BF77BF"/>
    <w:rsid w:val="00C0026B"/>
    <w:rsid w:val="00C01F84"/>
    <w:rsid w:val="00C054B6"/>
    <w:rsid w:val="00C2269C"/>
    <w:rsid w:val="00C22AFA"/>
    <w:rsid w:val="00C2513A"/>
    <w:rsid w:val="00C253BB"/>
    <w:rsid w:val="00C25D3D"/>
    <w:rsid w:val="00C3243B"/>
    <w:rsid w:val="00C37CB2"/>
    <w:rsid w:val="00C405DE"/>
    <w:rsid w:val="00C42546"/>
    <w:rsid w:val="00C50769"/>
    <w:rsid w:val="00C629E3"/>
    <w:rsid w:val="00C661C3"/>
    <w:rsid w:val="00C67CED"/>
    <w:rsid w:val="00C704BC"/>
    <w:rsid w:val="00C73937"/>
    <w:rsid w:val="00C76A3C"/>
    <w:rsid w:val="00C76E4C"/>
    <w:rsid w:val="00C76F94"/>
    <w:rsid w:val="00C77A44"/>
    <w:rsid w:val="00C82B83"/>
    <w:rsid w:val="00C90875"/>
    <w:rsid w:val="00C91EA0"/>
    <w:rsid w:val="00C931B1"/>
    <w:rsid w:val="00C93BCC"/>
    <w:rsid w:val="00C95720"/>
    <w:rsid w:val="00C97817"/>
    <w:rsid w:val="00CA4D70"/>
    <w:rsid w:val="00CA6409"/>
    <w:rsid w:val="00CB3120"/>
    <w:rsid w:val="00CC5F0E"/>
    <w:rsid w:val="00CD0A07"/>
    <w:rsid w:val="00CD1844"/>
    <w:rsid w:val="00CD2554"/>
    <w:rsid w:val="00CD705A"/>
    <w:rsid w:val="00CD74B9"/>
    <w:rsid w:val="00CE7281"/>
    <w:rsid w:val="00CE7E76"/>
    <w:rsid w:val="00CF0D86"/>
    <w:rsid w:val="00CF68AA"/>
    <w:rsid w:val="00D12839"/>
    <w:rsid w:val="00D25D02"/>
    <w:rsid w:val="00D32C19"/>
    <w:rsid w:val="00D34D34"/>
    <w:rsid w:val="00D3776D"/>
    <w:rsid w:val="00D4299C"/>
    <w:rsid w:val="00D47CA4"/>
    <w:rsid w:val="00D52912"/>
    <w:rsid w:val="00D602BA"/>
    <w:rsid w:val="00D66D9B"/>
    <w:rsid w:val="00D67A9A"/>
    <w:rsid w:val="00D71FBF"/>
    <w:rsid w:val="00D725A1"/>
    <w:rsid w:val="00D740C5"/>
    <w:rsid w:val="00D74BEA"/>
    <w:rsid w:val="00D76566"/>
    <w:rsid w:val="00D8101F"/>
    <w:rsid w:val="00D84A29"/>
    <w:rsid w:val="00D94428"/>
    <w:rsid w:val="00D94EE2"/>
    <w:rsid w:val="00D96FF9"/>
    <w:rsid w:val="00DB76A2"/>
    <w:rsid w:val="00DC26BF"/>
    <w:rsid w:val="00DC3557"/>
    <w:rsid w:val="00DC5AC7"/>
    <w:rsid w:val="00DC7FFE"/>
    <w:rsid w:val="00DD4B25"/>
    <w:rsid w:val="00DD6BA7"/>
    <w:rsid w:val="00DE23E5"/>
    <w:rsid w:val="00DE4345"/>
    <w:rsid w:val="00DE6485"/>
    <w:rsid w:val="00DF157A"/>
    <w:rsid w:val="00DF2BD2"/>
    <w:rsid w:val="00DF447B"/>
    <w:rsid w:val="00DF55B9"/>
    <w:rsid w:val="00DF691C"/>
    <w:rsid w:val="00DF70C1"/>
    <w:rsid w:val="00E04EBC"/>
    <w:rsid w:val="00E15007"/>
    <w:rsid w:val="00E20207"/>
    <w:rsid w:val="00E25A10"/>
    <w:rsid w:val="00E30E7A"/>
    <w:rsid w:val="00E34688"/>
    <w:rsid w:val="00E370B6"/>
    <w:rsid w:val="00E37B8A"/>
    <w:rsid w:val="00E439C9"/>
    <w:rsid w:val="00E45A08"/>
    <w:rsid w:val="00E47287"/>
    <w:rsid w:val="00E53E61"/>
    <w:rsid w:val="00E56E34"/>
    <w:rsid w:val="00E57073"/>
    <w:rsid w:val="00E6234F"/>
    <w:rsid w:val="00E6384F"/>
    <w:rsid w:val="00E64A0A"/>
    <w:rsid w:val="00E7272A"/>
    <w:rsid w:val="00E73EA4"/>
    <w:rsid w:val="00E75D21"/>
    <w:rsid w:val="00E767BD"/>
    <w:rsid w:val="00E77AF3"/>
    <w:rsid w:val="00E815A1"/>
    <w:rsid w:val="00E8206A"/>
    <w:rsid w:val="00E8639C"/>
    <w:rsid w:val="00E87C2B"/>
    <w:rsid w:val="00E91343"/>
    <w:rsid w:val="00E9192F"/>
    <w:rsid w:val="00EA32D5"/>
    <w:rsid w:val="00EA74A9"/>
    <w:rsid w:val="00EA7517"/>
    <w:rsid w:val="00EB2CD9"/>
    <w:rsid w:val="00EB38CB"/>
    <w:rsid w:val="00EB7D5A"/>
    <w:rsid w:val="00ED15FF"/>
    <w:rsid w:val="00EE3A4F"/>
    <w:rsid w:val="00EE4115"/>
    <w:rsid w:val="00EE454C"/>
    <w:rsid w:val="00EF14AD"/>
    <w:rsid w:val="00EF32C4"/>
    <w:rsid w:val="00EF649D"/>
    <w:rsid w:val="00F042C0"/>
    <w:rsid w:val="00F07D1F"/>
    <w:rsid w:val="00F107DD"/>
    <w:rsid w:val="00F1393B"/>
    <w:rsid w:val="00F15E5E"/>
    <w:rsid w:val="00F30032"/>
    <w:rsid w:val="00F3107C"/>
    <w:rsid w:val="00F35EB3"/>
    <w:rsid w:val="00F45662"/>
    <w:rsid w:val="00F47898"/>
    <w:rsid w:val="00F47F7A"/>
    <w:rsid w:val="00F507B4"/>
    <w:rsid w:val="00F50A7B"/>
    <w:rsid w:val="00F539AF"/>
    <w:rsid w:val="00F5684E"/>
    <w:rsid w:val="00F56AF5"/>
    <w:rsid w:val="00F62A4D"/>
    <w:rsid w:val="00F63A4E"/>
    <w:rsid w:val="00F63EE7"/>
    <w:rsid w:val="00F64394"/>
    <w:rsid w:val="00F7218C"/>
    <w:rsid w:val="00F732B8"/>
    <w:rsid w:val="00F767E0"/>
    <w:rsid w:val="00F870C3"/>
    <w:rsid w:val="00F91043"/>
    <w:rsid w:val="00F939E6"/>
    <w:rsid w:val="00F9774D"/>
    <w:rsid w:val="00FA3958"/>
    <w:rsid w:val="00FB1762"/>
    <w:rsid w:val="00FB2326"/>
    <w:rsid w:val="00FB4CF3"/>
    <w:rsid w:val="00FB6FFC"/>
    <w:rsid w:val="00FC2A51"/>
    <w:rsid w:val="00FC39D0"/>
    <w:rsid w:val="00FD0290"/>
    <w:rsid w:val="00FE6433"/>
    <w:rsid w:val="00FF24BE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EBC"/>
    <w:pPr>
      <w:autoSpaceDE w:val="0"/>
      <w:autoSpaceDN w:val="0"/>
    </w:pPr>
  </w:style>
  <w:style w:type="paragraph" w:styleId="1">
    <w:name w:val="heading 1"/>
    <w:basedOn w:val="a"/>
    <w:next w:val="a"/>
    <w:qFormat/>
    <w:rsid w:val="00E04EBC"/>
    <w:pPr>
      <w:keepNext/>
      <w:ind w:left="85" w:right="85"/>
      <w:jc w:val="both"/>
      <w:outlineLvl w:val="0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1B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04EB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E04EB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4">
    <w:name w:val="header"/>
    <w:basedOn w:val="a"/>
    <w:rsid w:val="00E04EB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4EBC"/>
    <w:pPr>
      <w:tabs>
        <w:tab w:val="center" w:pos="4153"/>
        <w:tab w:val="right" w:pos="8306"/>
      </w:tabs>
    </w:pPr>
  </w:style>
  <w:style w:type="character" w:customStyle="1" w:styleId="normaltext1">
    <w:name w:val="normaltext1"/>
    <w:rsid w:val="00E04EBC"/>
    <w:rPr>
      <w:rFonts w:ascii="Tahoma" w:hAnsi="Tahoma" w:cs="Tahoma"/>
      <w:sz w:val="16"/>
      <w:szCs w:val="16"/>
    </w:rPr>
  </w:style>
  <w:style w:type="character" w:customStyle="1" w:styleId="SUBST">
    <w:name w:val="__SUBST"/>
    <w:rsid w:val="00E04EBC"/>
    <w:rPr>
      <w:b/>
      <w:i/>
      <w:sz w:val="22"/>
    </w:rPr>
  </w:style>
  <w:style w:type="character" w:styleId="a6">
    <w:name w:val="Hyperlink"/>
    <w:rsid w:val="00E04EBC"/>
    <w:rPr>
      <w:rFonts w:cs="Times New Roman"/>
      <w:color w:val="0000FF"/>
      <w:u w:val="single"/>
    </w:rPr>
  </w:style>
  <w:style w:type="paragraph" w:styleId="a7">
    <w:name w:val="Title"/>
    <w:basedOn w:val="a"/>
    <w:qFormat/>
    <w:rsid w:val="00E04EBC"/>
    <w:pPr>
      <w:jc w:val="center"/>
    </w:pPr>
    <w:rPr>
      <w:b/>
      <w:bCs/>
      <w:sz w:val="24"/>
      <w:szCs w:val="24"/>
    </w:rPr>
  </w:style>
  <w:style w:type="paragraph" w:styleId="2">
    <w:name w:val="Body Text 2"/>
    <w:basedOn w:val="a"/>
    <w:rsid w:val="00E04EBC"/>
    <w:pPr>
      <w:adjustRightInd w:val="0"/>
      <w:jc w:val="both"/>
    </w:pPr>
    <w:rPr>
      <w:b/>
      <w:bCs/>
      <w:i/>
      <w:iCs/>
      <w:sz w:val="22"/>
      <w:szCs w:val="22"/>
    </w:rPr>
  </w:style>
  <w:style w:type="paragraph" w:styleId="a8">
    <w:name w:val="Body Text"/>
    <w:basedOn w:val="a"/>
    <w:rsid w:val="00E04EBC"/>
    <w:pPr>
      <w:autoSpaceDE/>
      <w:autoSpaceDN/>
      <w:jc w:val="both"/>
    </w:pPr>
    <w:rPr>
      <w:sz w:val="22"/>
      <w:szCs w:val="22"/>
      <w:lang w:eastAsia="en-US"/>
    </w:rPr>
  </w:style>
  <w:style w:type="paragraph" w:styleId="a9">
    <w:name w:val="Subtitle"/>
    <w:basedOn w:val="a"/>
    <w:qFormat/>
    <w:rsid w:val="00E04EBC"/>
    <w:pPr>
      <w:jc w:val="center"/>
    </w:pPr>
    <w:rPr>
      <w:b/>
      <w:bCs/>
      <w:sz w:val="24"/>
      <w:szCs w:val="24"/>
    </w:rPr>
  </w:style>
  <w:style w:type="character" w:customStyle="1" w:styleId="subst0">
    <w:name w:val="subst"/>
    <w:rsid w:val="00834BD8"/>
    <w:rPr>
      <w:rFonts w:cs="Times New Roman"/>
    </w:rPr>
  </w:style>
  <w:style w:type="character" w:styleId="aa">
    <w:name w:val="Emphasis"/>
    <w:qFormat/>
    <w:rsid w:val="00834BD8"/>
    <w:rPr>
      <w:rFonts w:cs="Times New Roman"/>
      <w:i/>
      <w:iCs/>
    </w:rPr>
  </w:style>
  <w:style w:type="character" w:styleId="ab">
    <w:name w:val="Strong"/>
    <w:qFormat/>
    <w:rsid w:val="00C22AFA"/>
    <w:rPr>
      <w:rFonts w:cs="Times New Roman"/>
      <w:b/>
      <w:bCs/>
    </w:rPr>
  </w:style>
  <w:style w:type="paragraph" w:customStyle="1" w:styleId="11CharChar2CharCharCharCharCharChar">
    <w:name w:val="Знак Знак1 Знак Знак Знак1 Знак Знак Знак Знак Char Знак Char Знак Знак Знак2 Знак Char Char Знак Знак Char Char Знак Знак Char Char Знак"/>
    <w:basedOn w:val="a"/>
    <w:rsid w:val="003F772A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1CharChar2CharCharCharCharCharChar1">
    <w:name w:val="Знак Знак1 Знак Знак Знак1 Знак Знак Знак Знак Char Знак Char Знак Знак Знак2 Знак Char Char Знак Знак Char Char Знак Знак Char Char Знак1"/>
    <w:basedOn w:val="a"/>
    <w:rsid w:val="00011BD0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CharChar">
    <w:name w:val="Char Char"/>
    <w:basedOn w:val="a"/>
    <w:rsid w:val="00B06F30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3"/>
    <w:basedOn w:val="a"/>
    <w:rsid w:val="00DC5AC7"/>
    <w:pPr>
      <w:spacing w:after="120"/>
    </w:pPr>
    <w:rPr>
      <w:sz w:val="16"/>
      <w:szCs w:val="16"/>
    </w:rPr>
  </w:style>
  <w:style w:type="character" w:customStyle="1" w:styleId="-">
    <w:name w:val="Проспект -"/>
    <w:uiPriority w:val="99"/>
    <w:rsid w:val="00990CFC"/>
    <w:rPr>
      <w:b/>
      <w:i/>
      <w:lang w:val="ru-RU"/>
    </w:rPr>
  </w:style>
  <w:style w:type="paragraph" w:customStyle="1" w:styleId="ConsPlusNormal">
    <w:name w:val="ConsPlusNormal"/>
    <w:rsid w:val="000F2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annotation reference"/>
    <w:rsid w:val="003F701E"/>
    <w:rPr>
      <w:sz w:val="16"/>
      <w:szCs w:val="16"/>
    </w:rPr>
  </w:style>
  <w:style w:type="paragraph" w:styleId="ad">
    <w:name w:val="annotation text"/>
    <w:basedOn w:val="a"/>
    <w:link w:val="ae"/>
    <w:rsid w:val="003F701E"/>
  </w:style>
  <w:style w:type="character" w:customStyle="1" w:styleId="ae">
    <w:name w:val="Текст примечания Знак"/>
    <w:basedOn w:val="a0"/>
    <w:link w:val="ad"/>
    <w:rsid w:val="003F701E"/>
  </w:style>
  <w:style w:type="paragraph" w:styleId="af">
    <w:name w:val="annotation subject"/>
    <w:basedOn w:val="ad"/>
    <w:next w:val="ad"/>
    <w:link w:val="af0"/>
    <w:rsid w:val="003F701E"/>
    <w:rPr>
      <w:b/>
      <w:bCs/>
    </w:rPr>
  </w:style>
  <w:style w:type="character" w:customStyle="1" w:styleId="af0">
    <w:name w:val="Тема примечания Знак"/>
    <w:link w:val="af"/>
    <w:rsid w:val="003F70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ind w:left="85" w:right="85"/>
      <w:jc w:val="both"/>
      <w:outlineLvl w:val="0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1BD0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ormaltext1">
    <w:name w:val="normaltext1"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i/>
      <w:sz w:val="22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pPr>
      <w:adjustRightInd w:val="0"/>
      <w:jc w:val="both"/>
    </w:pPr>
    <w:rPr>
      <w:b/>
      <w:bCs/>
      <w:i/>
      <w:iCs/>
      <w:sz w:val="22"/>
      <w:szCs w:val="22"/>
    </w:rPr>
  </w:style>
  <w:style w:type="paragraph" w:styleId="BodyText">
    <w:name w:val="Body Text"/>
    <w:basedOn w:val="Normal"/>
    <w:pPr>
      <w:autoSpaceDE/>
      <w:autoSpaceDN/>
      <w:jc w:val="both"/>
    </w:pPr>
    <w:rPr>
      <w:sz w:val="22"/>
      <w:szCs w:val="22"/>
      <w:lang w:eastAsia="en-US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character" w:customStyle="1" w:styleId="subst0">
    <w:name w:val="subst"/>
    <w:rsid w:val="00834BD8"/>
    <w:rPr>
      <w:rFonts w:cs="Times New Roman"/>
    </w:rPr>
  </w:style>
  <w:style w:type="character" w:styleId="Emphasis">
    <w:name w:val="Emphasis"/>
    <w:qFormat/>
    <w:rsid w:val="00834BD8"/>
    <w:rPr>
      <w:rFonts w:cs="Times New Roman"/>
      <w:i/>
      <w:iCs/>
    </w:rPr>
  </w:style>
  <w:style w:type="character" w:styleId="Strong">
    <w:name w:val="Strong"/>
    <w:qFormat/>
    <w:rsid w:val="00C22AFA"/>
    <w:rPr>
      <w:rFonts w:cs="Times New Roman"/>
      <w:b/>
      <w:bCs/>
    </w:rPr>
  </w:style>
  <w:style w:type="paragraph" w:customStyle="1" w:styleId="11CharChar2CharCharCharCharCharChar">
    <w:name w:val="Знак Знак1 Знак Знак Знак1 Знак Знак Знак Знак Char Знак Char Знак Знак Знак2 Знак Char Char Знак Знак Char Char Знак Знак Char Char Знак"/>
    <w:basedOn w:val="Normal"/>
    <w:rsid w:val="003F772A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 w:eastAsia="ru-RU"/>
    </w:rPr>
  </w:style>
  <w:style w:type="paragraph" w:customStyle="1" w:styleId="11CharChar2CharCharCharCharCharChar1">
    <w:name w:val="Знак Знак1 Знак Знак Знак1 Знак Знак Знак Знак Char Знак Char Знак Знак Знак2 Знак Char Char Знак Знак Char Char Знак Знак Char Char Знак1"/>
    <w:basedOn w:val="Normal"/>
    <w:rsid w:val="00011BD0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 w:eastAsia="ru-RU"/>
    </w:rPr>
  </w:style>
  <w:style w:type="paragraph" w:customStyle="1" w:styleId="CharChar">
    <w:name w:val="Char Char"/>
    <w:basedOn w:val="Normal"/>
    <w:rsid w:val="00B06F30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3">
    <w:name w:val="Body Text 3"/>
    <w:basedOn w:val="Normal"/>
    <w:rsid w:val="00DC5AC7"/>
    <w:pPr>
      <w:spacing w:after="120"/>
    </w:pPr>
    <w:rPr>
      <w:sz w:val="16"/>
      <w:szCs w:val="16"/>
    </w:rPr>
  </w:style>
  <w:style w:type="character" w:customStyle="1" w:styleId="-">
    <w:name w:val="Проспект -"/>
    <w:uiPriority w:val="99"/>
    <w:rsid w:val="00990CFC"/>
    <w:rPr>
      <w:b/>
      <w:i/>
      <w:lang w:val="ru-RU"/>
    </w:rPr>
  </w:style>
  <w:style w:type="paragraph" w:customStyle="1" w:styleId="ConsPlusNormal">
    <w:name w:val="ConsPlusNormal"/>
    <w:rsid w:val="000F2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CommentReference">
    <w:name w:val="annotation reference"/>
    <w:rsid w:val="003F70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701E"/>
  </w:style>
  <w:style w:type="character" w:customStyle="1" w:styleId="CommentTextChar">
    <w:name w:val="Comment Text Char"/>
    <w:basedOn w:val="DefaultParagraphFont"/>
    <w:link w:val="CommentText"/>
    <w:rsid w:val="003F701E"/>
  </w:style>
  <w:style w:type="paragraph" w:styleId="CommentSubject">
    <w:name w:val="annotation subject"/>
    <w:basedOn w:val="CommentText"/>
    <w:next w:val="CommentText"/>
    <w:link w:val="CommentSubjectChar"/>
    <w:rsid w:val="003F701E"/>
    <w:rPr>
      <w:b/>
      <w:bCs/>
    </w:rPr>
  </w:style>
  <w:style w:type="character" w:customStyle="1" w:styleId="CommentSubjectChar">
    <w:name w:val="Comment Subject Char"/>
    <w:link w:val="CommentSubject"/>
    <w:rsid w:val="003F70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63E554D07F2727E5AE1FAD87525222A451D2082688760CFDBF7F209D5B60C34FC02E2E3CA6A0A5FF596C510FE7J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17</vt:lpstr>
      <vt:lpstr>Приложение 17</vt:lpstr>
    </vt:vector>
  </TitlesOfParts>
  <Company>X5 Retail Group</Company>
  <LinksUpToDate>false</LinksUpToDate>
  <CharactersWithSpaces>4784</CharactersWithSpaces>
  <SharedDoc>false</SharedDoc>
  <HLinks>
    <vt:vector size="12" baseType="variant">
      <vt:variant>
        <vt:i4>2359423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http://www.e-disclosure.ru/portal/company.aspx?id=9483</vt:lpwstr>
      </vt:variant>
      <vt:variant>
        <vt:lpwstr/>
      </vt:variant>
      <vt:variant>
        <vt:i4>5111828</vt:i4>
      </vt:variant>
      <vt:variant>
        <vt:i4>0</vt:i4>
      </vt:variant>
      <vt:variant>
        <vt:i4>0</vt:i4>
      </vt:variant>
      <vt:variant>
        <vt:i4>5</vt:i4>
      </vt:variant>
      <vt:variant>
        <vt:lpwstr>http://www.x5-finance.ru/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YakovlevAO</cp:lastModifiedBy>
  <cp:revision>2</cp:revision>
  <cp:lastPrinted>2021-02-24T14:38:00Z</cp:lastPrinted>
  <dcterms:created xsi:type="dcterms:W3CDTF">2021-05-26T12:08:00Z</dcterms:created>
  <dcterms:modified xsi:type="dcterms:W3CDTF">2021-05-26T12:08:00Z</dcterms:modified>
</cp:coreProperties>
</file>